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56410" w14:textId="6D346E0D" w:rsidR="005074ED" w:rsidRPr="005074ED" w:rsidRDefault="00E40ECC" w:rsidP="005074ED">
      <w:pPr>
        <w:jc w:val="center"/>
        <w:rPr>
          <w:rFonts w:asciiTheme="majorHAnsi" w:hAnsiTheme="majorHAnsi"/>
          <w:b/>
        </w:rPr>
      </w:pPr>
      <w:r w:rsidRPr="005074ED">
        <w:rPr>
          <w:rFonts w:asciiTheme="majorHAnsi" w:hAnsiTheme="majorHAnsi"/>
          <w:b/>
        </w:rPr>
        <w:t>Holy Name Catholic School Council Minutes</w:t>
      </w:r>
    </w:p>
    <w:p w14:paraId="6CC79E23" w14:textId="76C595CF" w:rsidR="009A1E4A" w:rsidRPr="005074ED" w:rsidRDefault="008C1382" w:rsidP="005074ED">
      <w:pPr>
        <w:jc w:val="center"/>
        <w:rPr>
          <w:rFonts w:asciiTheme="majorHAnsi" w:hAnsiTheme="majorHAnsi"/>
          <w:b/>
          <w:color w:val="C00000"/>
        </w:rPr>
      </w:pPr>
      <w:r>
        <w:rPr>
          <w:rFonts w:asciiTheme="majorHAnsi" w:hAnsiTheme="majorHAnsi"/>
          <w:b/>
          <w:color w:val="C00000"/>
        </w:rPr>
        <w:t xml:space="preserve">Wednesday </w:t>
      </w:r>
      <w:r w:rsidR="00CB367F">
        <w:rPr>
          <w:rFonts w:asciiTheme="majorHAnsi" w:hAnsiTheme="majorHAnsi"/>
          <w:b/>
          <w:color w:val="C00000"/>
        </w:rPr>
        <w:t>February</w:t>
      </w:r>
      <w:r w:rsidR="00E40ECC" w:rsidRPr="005074ED">
        <w:rPr>
          <w:rFonts w:asciiTheme="majorHAnsi" w:hAnsiTheme="majorHAnsi"/>
          <w:b/>
          <w:color w:val="C00000"/>
        </w:rPr>
        <w:t xml:space="preserve"> </w:t>
      </w:r>
      <w:r w:rsidR="00CB367F">
        <w:rPr>
          <w:rFonts w:asciiTheme="majorHAnsi" w:hAnsiTheme="majorHAnsi"/>
          <w:b/>
          <w:color w:val="C00000"/>
        </w:rPr>
        <w:t>27</w:t>
      </w:r>
      <w:r w:rsidR="00577ABB" w:rsidRPr="00577ABB">
        <w:rPr>
          <w:rFonts w:asciiTheme="majorHAnsi" w:hAnsiTheme="majorHAnsi"/>
          <w:b/>
          <w:color w:val="C00000"/>
          <w:vertAlign w:val="superscript"/>
        </w:rPr>
        <w:t>th</w:t>
      </w:r>
      <w:r w:rsidR="00E40ECC" w:rsidRPr="005074ED">
        <w:rPr>
          <w:rFonts w:asciiTheme="majorHAnsi" w:hAnsiTheme="majorHAnsi"/>
          <w:b/>
          <w:color w:val="C00000"/>
        </w:rPr>
        <w:t>, 201</w:t>
      </w:r>
      <w:r w:rsidR="00577ABB">
        <w:rPr>
          <w:rFonts w:asciiTheme="majorHAnsi" w:hAnsiTheme="majorHAnsi"/>
          <w:b/>
          <w:color w:val="C00000"/>
        </w:rPr>
        <w:t>9</w:t>
      </w:r>
      <w:r w:rsidR="005074ED" w:rsidRPr="005074ED">
        <w:rPr>
          <w:rFonts w:asciiTheme="majorHAnsi" w:hAnsiTheme="majorHAnsi"/>
          <w:b/>
          <w:color w:val="C00000"/>
        </w:rPr>
        <w:t xml:space="preserve"> at 6:30pm</w:t>
      </w:r>
    </w:p>
    <w:p w14:paraId="7B60CB3C" w14:textId="5727657E" w:rsidR="005074ED" w:rsidRPr="005074ED" w:rsidRDefault="005074ED" w:rsidP="005074ED">
      <w:pPr>
        <w:jc w:val="center"/>
        <w:rPr>
          <w:rFonts w:asciiTheme="majorHAnsi" w:hAnsiTheme="majorHAnsi"/>
          <w:b/>
        </w:rPr>
      </w:pPr>
      <w:r>
        <w:rPr>
          <w:rFonts w:asciiTheme="majorHAnsi" w:hAnsiTheme="majorHAnsi"/>
          <w:b/>
        </w:rPr>
        <w:t xml:space="preserve">Holy Name </w:t>
      </w:r>
      <w:r w:rsidR="00CB367F">
        <w:rPr>
          <w:rFonts w:asciiTheme="majorHAnsi" w:hAnsiTheme="majorHAnsi"/>
          <w:b/>
        </w:rPr>
        <w:t>Library/</w:t>
      </w:r>
      <w:r>
        <w:rPr>
          <w:rFonts w:asciiTheme="majorHAnsi" w:hAnsiTheme="majorHAnsi"/>
          <w:b/>
        </w:rPr>
        <w:t>Learning Commons</w:t>
      </w:r>
    </w:p>
    <w:p w14:paraId="410A890B" w14:textId="0ACDAE31" w:rsidR="009A1E4A" w:rsidRDefault="009A1E4A">
      <w:pPr>
        <w:rPr>
          <w:rFonts w:asciiTheme="majorHAnsi" w:hAnsiTheme="majorHAnsi"/>
        </w:rPr>
      </w:pPr>
    </w:p>
    <w:p w14:paraId="0FA04D32" w14:textId="77777777" w:rsidR="005074ED" w:rsidRPr="005074ED" w:rsidRDefault="005074ED">
      <w:pPr>
        <w:rPr>
          <w:rFonts w:asciiTheme="majorHAnsi" w:hAnsiTheme="majorHAnsi"/>
        </w:rPr>
      </w:pPr>
    </w:p>
    <w:p w14:paraId="1C1B95B9" w14:textId="0EC378B7" w:rsidR="00577ABB" w:rsidRPr="00577ABB" w:rsidRDefault="00E40ECC">
      <w:pPr>
        <w:rPr>
          <w:rFonts w:asciiTheme="majorHAnsi" w:hAnsiTheme="majorHAnsi"/>
          <w:sz w:val="22"/>
          <w:szCs w:val="22"/>
        </w:rPr>
      </w:pPr>
      <w:r w:rsidRPr="005074ED">
        <w:rPr>
          <w:rFonts w:asciiTheme="majorHAnsi" w:hAnsiTheme="majorHAnsi"/>
          <w:b/>
          <w:sz w:val="22"/>
          <w:szCs w:val="22"/>
          <w:u w:val="single"/>
        </w:rPr>
        <w:t>In Attendance</w:t>
      </w:r>
      <w:r w:rsidRPr="005074ED">
        <w:rPr>
          <w:rFonts w:asciiTheme="majorHAnsi" w:hAnsiTheme="majorHAnsi"/>
          <w:b/>
          <w:sz w:val="22"/>
          <w:szCs w:val="22"/>
        </w:rPr>
        <w:t>:</w:t>
      </w:r>
      <w:r w:rsidR="00340A20" w:rsidRPr="005074ED">
        <w:rPr>
          <w:rFonts w:asciiTheme="majorHAnsi" w:hAnsiTheme="majorHAnsi"/>
          <w:sz w:val="22"/>
          <w:szCs w:val="22"/>
        </w:rPr>
        <w:t xml:space="preserve">  </w:t>
      </w:r>
      <w:r w:rsidR="00577ABB" w:rsidRPr="00577ABB">
        <w:rPr>
          <w:rFonts w:asciiTheme="majorHAnsi" w:hAnsiTheme="majorHAnsi"/>
          <w:sz w:val="22"/>
          <w:szCs w:val="22"/>
        </w:rPr>
        <w:t xml:space="preserve">Lisa McDonald, Nikki Irwin, Brad Duffy, Lindsay Bourque, Lesley Petras, Amanda Graham, Alana Todd, </w:t>
      </w:r>
      <w:proofErr w:type="spellStart"/>
      <w:r w:rsidR="00577ABB" w:rsidRPr="00577ABB">
        <w:rPr>
          <w:rFonts w:asciiTheme="majorHAnsi" w:hAnsiTheme="majorHAnsi"/>
          <w:sz w:val="22"/>
          <w:szCs w:val="22"/>
        </w:rPr>
        <w:t>Malissa</w:t>
      </w:r>
      <w:proofErr w:type="spellEnd"/>
      <w:r w:rsidR="00577ABB" w:rsidRPr="00577ABB">
        <w:rPr>
          <w:rFonts w:asciiTheme="majorHAnsi" w:hAnsiTheme="majorHAnsi"/>
          <w:sz w:val="22"/>
          <w:szCs w:val="22"/>
        </w:rPr>
        <w:t xml:space="preserve"> Sheridan, </w:t>
      </w:r>
      <w:r w:rsidR="00CB367F">
        <w:rPr>
          <w:rFonts w:asciiTheme="majorHAnsi" w:hAnsiTheme="majorHAnsi"/>
          <w:sz w:val="22"/>
          <w:szCs w:val="22"/>
        </w:rPr>
        <w:t xml:space="preserve">Francine </w:t>
      </w:r>
      <w:proofErr w:type="spellStart"/>
      <w:r w:rsidR="00CB367F">
        <w:rPr>
          <w:rFonts w:asciiTheme="majorHAnsi" w:hAnsiTheme="majorHAnsi"/>
          <w:sz w:val="22"/>
          <w:szCs w:val="22"/>
        </w:rPr>
        <w:t>Oostermann</w:t>
      </w:r>
      <w:proofErr w:type="spellEnd"/>
      <w:r w:rsidR="00CB367F">
        <w:rPr>
          <w:rFonts w:asciiTheme="majorHAnsi" w:hAnsiTheme="majorHAnsi"/>
          <w:sz w:val="22"/>
          <w:szCs w:val="22"/>
        </w:rPr>
        <w:t xml:space="preserve"> and Jennifer Skinner-Riddle</w:t>
      </w:r>
    </w:p>
    <w:p w14:paraId="26F788EE" w14:textId="77777777" w:rsidR="00E40ECC" w:rsidRPr="005074ED" w:rsidRDefault="00E40ECC">
      <w:pPr>
        <w:rPr>
          <w:rFonts w:asciiTheme="majorHAnsi" w:hAnsiTheme="majorHAnsi"/>
          <w:sz w:val="22"/>
          <w:szCs w:val="22"/>
        </w:rPr>
      </w:pPr>
    </w:p>
    <w:p w14:paraId="014CEAA8" w14:textId="7073A72C" w:rsidR="009A1E4A" w:rsidRDefault="00E40ECC">
      <w:pPr>
        <w:rPr>
          <w:rFonts w:asciiTheme="majorHAnsi" w:hAnsiTheme="majorHAnsi"/>
          <w:sz w:val="22"/>
          <w:szCs w:val="22"/>
        </w:rPr>
      </w:pPr>
      <w:r w:rsidRPr="005074ED">
        <w:rPr>
          <w:rFonts w:asciiTheme="majorHAnsi" w:hAnsiTheme="majorHAnsi"/>
          <w:b/>
          <w:i/>
          <w:sz w:val="22"/>
          <w:szCs w:val="22"/>
        </w:rPr>
        <w:t>Regrets</w:t>
      </w:r>
      <w:r w:rsidRPr="005074ED">
        <w:rPr>
          <w:rFonts w:asciiTheme="majorHAnsi" w:hAnsiTheme="majorHAnsi"/>
          <w:b/>
          <w:sz w:val="22"/>
          <w:szCs w:val="22"/>
        </w:rPr>
        <w:t>:</w:t>
      </w:r>
      <w:r w:rsidRPr="005074ED">
        <w:rPr>
          <w:rFonts w:asciiTheme="majorHAnsi" w:hAnsiTheme="majorHAnsi"/>
          <w:sz w:val="22"/>
          <w:szCs w:val="22"/>
        </w:rPr>
        <w:t xml:space="preserve">  </w:t>
      </w:r>
      <w:r w:rsidR="00CB367F">
        <w:rPr>
          <w:rFonts w:asciiTheme="majorHAnsi" w:hAnsiTheme="majorHAnsi"/>
          <w:sz w:val="22"/>
          <w:szCs w:val="22"/>
        </w:rPr>
        <w:t>Alisha Willing, Jamie Cordeiro, Kaitlin Greenlees, Angela Warren, Tina Murphy, Rosemary Prior, Nick Todd</w:t>
      </w:r>
      <w:bookmarkStart w:id="0" w:name="_GoBack"/>
      <w:bookmarkEnd w:id="0"/>
    </w:p>
    <w:p w14:paraId="7ED2DA7C" w14:textId="24D7F3F3" w:rsidR="009A1E4A" w:rsidRDefault="009A1E4A">
      <w:pPr>
        <w:rPr>
          <w:rFonts w:asciiTheme="majorHAnsi" w:hAnsiTheme="majorHAnsi"/>
          <w:sz w:val="22"/>
          <w:szCs w:val="22"/>
        </w:rPr>
      </w:pPr>
    </w:p>
    <w:p w14:paraId="0BB677CA" w14:textId="77777777" w:rsidR="00CB367F" w:rsidRPr="005074ED" w:rsidRDefault="00CB367F">
      <w:pPr>
        <w:rPr>
          <w:rFonts w:asciiTheme="majorHAnsi" w:hAnsiTheme="majorHAnsi"/>
          <w:sz w:val="22"/>
          <w:szCs w:val="22"/>
        </w:rPr>
      </w:pPr>
    </w:p>
    <w:p w14:paraId="444C8146" w14:textId="77777777" w:rsidR="00CC30F6" w:rsidRPr="005074ED" w:rsidRDefault="00CC30F6" w:rsidP="00CC30F6">
      <w:pPr>
        <w:rPr>
          <w:rFonts w:asciiTheme="majorHAnsi" w:hAnsiTheme="majorHAnsi"/>
          <w:sz w:val="22"/>
          <w:szCs w:val="22"/>
          <w:lang w:val="en-CA"/>
        </w:rPr>
      </w:pPr>
      <w:r w:rsidRPr="005074ED">
        <w:rPr>
          <w:rFonts w:asciiTheme="majorHAnsi" w:hAnsiTheme="majorHAnsi"/>
          <w:b/>
          <w:sz w:val="22"/>
          <w:szCs w:val="22"/>
          <w:lang w:val="en-CA"/>
        </w:rPr>
        <w:t>President:</w:t>
      </w:r>
      <w:r w:rsidRPr="005074ED">
        <w:rPr>
          <w:rFonts w:asciiTheme="majorHAnsi" w:hAnsiTheme="majorHAnsi"/>
          <w:sz w:val="22"/>
          <w:szCs w:val="22"/>
          <w:lang w:val="en-CA"/>
        </w:rPr>
        <w:t xml:space="preserve"> Nikki Irwin</w:t>
      </w:r>
    </w:p>
    <w:p w14:paraId="460821B0" w14:textId="77777777" w:rsidR="00CC30F6" w:rsidRPr="005074ED" w:rsidRDefault="00CC30F6" w:rsidP="00CC30F6">
      <w:pPr>
        <w:rPr>
          <w:rFonts w:asciiTheme="majorHAnsi" w:hAnsiTheme="majorHAnsi"/>
          <w:sz w:val="22"/>
          <w:szCs w:val="22"/>
          <w:lang w:val="en-CA"/>
        </w:rPr>
      </w:pPr>
      <w:r w:rsidRPr="005074ED">
        <w:rPr>
          <w:rFonts w:asciiTheme="majorHAnsi" w:hAnsiTheme="majorHAnsi"/>
          <w:b/>
          <w:sz w:val="22"/>
          <w:szCs w:val="22"/>
          <w:lang w:val="en-CA"/>
        </w:rPr>
        <w:t>Secretary:</w:t>
      </w:r>
      <w:r w:rsidRPr="005074ED">
        <w:rPr>
          <w:rFonts w:asciiTheme="majorHAnsi" w:hAnsiTheme="majorHAnsi"/>
          <w:sz w:val="22"/>
          <w:szCs w:val="22"/>
          <w:lang w:val="en-CA"/>
        </w:rPr>
        <w:t xml:space="preserve"> Lindsay Bourque</w:t>
      </w:r>
    </w:p>
    <w:p w14:paraId="41012CD0" w14:textId="6C7335C9" w:rsidR="00CC30F6" w:rsidRPr="005074ED" w:rsidRDefault="00CC30F6" w:rsidP="00CC30F6">
      <w:pPr>
        <w:rPr>
          <w:rFonts w:asciiTheme="majorHAnsi" w:hAnsiTheme="majorHAnsi"/>
          <w:sz w:val="22"/>
          <w:szCs w:val="22"/>
          <w:lang w:val="en-CA"/>
        </w:rPr>
      </w:pPr>
      <w:r w:rsidRPr="005074ED">
        <w:rPr>
          <w:rFonts w:asciiTheme="majorHAnsi" w:hAnsiTheme="majorHAnsi"/>
          <w:b/>
          <w:sz w:val="22"/>
          <w:szCs w:val="22"/>
          <w:lang w:val="en-CA"/>
        </w:rPr>
        <w:t>Treasurer:</w:t>
      </w:r>
      <w:r w:rsidRPr="005074ED">
        <w:rPr>
          <w:rFonts w:asciiTheme="majorHAnsi" w:hAnsiTheme="majorHAnsi"/>
          <w:sz w:val="22"/>
          <w:szCs w:val="22"/>
          <w:lang w:val="en-CA"/>
        </w:rPr>
        <w:t xml:space="preserve"> </w:t>
      </w:r>
      <w:r w:rsidR="00CB367F">
        <w:rPr>
          <w:rFonts w:asciiTheme="majorHAnsi" w:hAnsiTheme="majorHAnsi"/>
          <w:sz w:val="22"/>
          <w:szCs w:val="22"/>
          <w:lang w:val="en-CA"/>
        </w:rPr>
        <w:t>Nikki Irwin</w:t>
      </w:r>
    </w:p>
    <w:p w14:paraId="6520F32A" w14:textId="77777777" w:rsidR="00CC30F6" w:rsidRPr="005074ED" w:rsidRDefault="00CC30F6" w:rsidP="00CC30F6">
      <w:pPr>
        <w:rPr>
          <w:rFonts w:asciiTheme="majorHAnsi" w:hAnsiTheme="majorHAnsi"/>
          <w:sz w:val="22"/>
          <w:szCs w:val="22"/>
          <w:lang w:val="en-CA"/>
        </w:rPr>
      </w:pPr>
      <w:r w:rsidRPr="005074ED">
        <w:rPr>
          <w:rFonts w:asciiTheme="majorHAnsi" w:hAnsiTheme="majorHAnsi"/>
          <w:b/>
          <w:sz w:val="22"/>
          <w:szCs w:val="22"/>
          <w:lang w:val="en-CA"/>
        </w:rPr>
        <w:t>Teaching Representative:</w:t>
      </w:r>
      <w:r w:rsidRPr="005074ED">
        <w:rPr>
          <w:rFonts w:asciiTheme="majorHAnsi" w:hAnsiTheme="majorHAnsi"/>
          <w:sz w:val="22"/>
          <w:szCs w:val="22"/>
          <w:lang w:val="en-CA"/>
        </w:rPr>
        <w:t xml:space="preserve"> Mrs. A. Graham (Grade 1)</w:t>
      </w:r>
    </w:p>
    <w:p w14:paraId="3C1D76AA" w14:textId="77777777" w:rsidR="00CC30F6" w:rsidRPr="005074ED" w:rsidRDefault="00CC30F6" w:rsidP="00CC30F6">
      <w:pPr>
        <w:rPr>
          <w:rFonts w:asciiTheme="majorHAnsi" w:hAnsiTheme="majorHAnsi"/>
          <w:sz w:val="22"/>
          <w:szCs w:val="22"/>
          <w:lang w:val="en-CA"/>
        </w:rPr>
      </w:pPr>
      <w:r w:rsidRPr="005074ED">
        <w:rPr>
          <w:rFonts w:asciiTheme="majorHAnsi" w:hAnsiTheme="majorHAnsi"/>
          <w:b/>
          <w:sz w:val="22"/>
          <w:szCs w:val="22"/>
          <w:lang w:val="en-CA"/>
        </w:rPr>
        <w:t>Fundraising Representative(s):</w:t>
      </w:r>
      <w:r w:rsidRPr="005074ED">
        <w:rPr>
          <w:rFonts w:asciiTheme="majorHAnsi" w:hAnsiTheme="majorHAnsi"/>
          <w:sz w:val="22"/>
          <w:szCs w:val="22"/>
          <w:lang w:val="en-CA"/>
        </w:rPr>
        <w:t xml:space="preserve"> Jen Riddle, Lindsay Bourque</w:t>
      </w:r>
    </w:p>
    <w:p w14:paraId="515E1A85" w14:textId="77777777" w:rsidR="00CC30F6" w:rsidRPr="005074ED" w:rsidRDefault="00CC30F6" w:rsidP="00CC30F6">
      <w:pPr>
        <w:rPr>
          <w:rFonts w:asciiTheme="majorHAnsi" w:hAnsiTheme="majorHAnsi"/>
          <w:sz w:val="22"/>
          <w:szCs w:val="22"/>
          <w:lang w:val="en-CA"/>
        </w:rPr>
      </w:pPr>
      <w:r w:rsidRPr="005074ED">
        <w:rPr>
          <w:rFonts w:asciiTheme="majorHAnsi" w:hAnsiTheme="majorHAnsi"/>
          <w:b/>
          <w:sz w:val="22"/>
          <w:szCs w:val="22"/>
          <w:lang w:val="en-CA"/>
        </w:rPr>
        <w:t>Parent Representative(s):</w:t>
      </w:r>
      <w:r w:rsidRPr="005074ED">
        <w:rPr>
          <w:rFonts w:asciiTheme="majorHAnsi" w:hAnsiTheme="majorHAnsi"/>
          <w:sz w:val="22"/>
          <w:szCs w:val="22"/>
          <w:lang w:val="en-CA"/>
        </w:rPr>
        <w:t xml:space="preserve"> Alisha Willing, Nikki Irwin, Jennifer Riddle, Malissa Sheridan, Alana Todd, Lesley </w:t>
      </w:r>
      <w:proofErr w:type="gramStart"/>
      <w:r w:rsidRPr="005074ED">
        <w:rPr>
          <w:rFonts w:asciiTheme="majorHAnsi" w:hAnsiTheme="majorHAnsi"/>
          <w:sz w:val="22"/>
          <w:szCs w:val="22"/>
          <w:lang w:val="en-CA"/>
        </w:rPr>
        <w:t>Petras ,</w:t>
      </w:r>
      <w:proofErr w:type="gramEnd"/>
      <w:r w:rsidRPr="005074ED">
        <w:rPr>
          <w:rFonts w:asciiTheme="majorHAnsi" w:hAnsiTheme="majorHAnsi"/>
          <w:sz w:val="22"/>
          <w:szCs w:val="22"/>
          <w:lang w:val="en-CA"/>
        </w:rPr>
        <w:t xml:space="preserve"> Jamie Cordeiro, Brad Duffy, Kaitlin Greenlees, Tina Murphy </w:t>
      </w:r>
    </w:p>
    <w:p w14:paraId="222C3417" w14:textId="77777777" w:rsidR="00CC30F6" w:rsidRPr="005074ED" w:rsidRDefault="00CC30F6" w:rsidP="00CC30F6">
      <w:pPr>
        <w:rPr>
          <w:rFonts w:asciiTheme="majorHAnsi" w:hAnsiTheme="majorHAnsi"/>
          <w:sz w:val="22"/>
          <w:szCs w:val="22"/>
          <w:lang w:val="en-CA"/>
        </w:rPr>
      </w:pPr>
      <w:r w:rsidRPr="005074ED">
        <w:rPr>
          <w:rFonts w:asciiTheme="majorHAnsi" w:hAnsiTheme="majorHAnsi"/>
          <w:b/>
          <w:sz w:val="22"/>
          <w:szCs w:val="22"/>
          <w:lang w:val="en-CA"/>
        </w:rPr>
        <w:t>CUPE Representative:</w:t>
      </w:r>
      <w:r w:rsidRPr="005074ED">
        <w:rPr>
          <w:rFonts w:asciiTheme="majorHAnsi" w:hAnsiTheme="majorHAnsi"/>
          <w:sz w:val="22"/>
          <w:szCs w:val="22"/>
          <w:lang w:val="en-CA"/>
        </w:rPr>
        <w:t xml:space="preserve"> Angela Warren</w:t>
      </w:r>
    </w:p>
    <w:p w14:paraId="14D70CAE" w14:textId="77777777" w:rsidR="00CC30F6" w:rsidRPr="005074ED" w:rsidRDefault="00CC30F6" w:rsidP="00CC30F6">
      <w:pPr>
        <w:rPr>
          <w:rFonts w:asciiTheme="majorHAnsi" w:hAnsiTheme="majorHAnsi"/>
          <w:sz w:val="22"/>
          <w:szCs w:val="22"/>
          <w:lang w:val="en-CA"/>
        </w:rPr>
      </w:pPr>
      <w:r w:rsidRPr="005074ED">
        <w:rPr>
          <w:rFonts w:asciiTheme="majorHAnsi" w:hAnsiTheme="majorHAnsi"/>
          <w:b/>
          <w:sz w:val="22"/>
          <w:szCs w:val="22"/>
          <w:lang w:val="en-CA"/>
        </w:rPr>
        <w:t>Parish Representative:</w:t>
      </w:r>
      <w:r w:rsidRPr="005074ED">
        <w:rPr>
          <w:rFonts w:asciiTheme="majorHAnsi" w:hAnsiTheme="majorHAnsi"/>
          <w:sz w:val="22"/>
          <w:szCs w:val="22"/>
          <w:lang w:val="en-CA"/>
        </w:rPr>
        <w:t xml:space="preserve"> Open</w:t>
      </w:r>
    </w:p>
    <w:p w14:paraId="190E3D24" w14:textId="30B201D6" w:rsidR="00CC30F6" w:rsidRPr="005074ED" w:rsidRDefault="00CC30F6" w:rsidP="00CC30F6">
      <w:pPr>
        <w:rPr>
          <w:rFonts w:asciiTheme="majorHAnsi" w:hAnsiTheme="majorHAnsi"/>
          <w:sz w:val="22"/>
          <w:szCs w:val="22"/>
          <w:lang w:val="en-CA"/>
        </w:rPr>
      </w:pPr>
      <w:r w:rsidRPr="005074ED">
        <w:rPr>
          <w:rFonts w:asciiTheme="majorHAnsi" w:hAnsiTheme="majorHAnsi"/>
          <w:b/>
          <w:sz w:val="22"/>
          <w:szCs w:val="22"/>
          <w:lang w:val="en-CA"/>
        </w:rPr>
        <w:t>Community Representative:</w:t>
      </w:r>
      <w:r w:rsidRPr="005074ED">
        <w:rPr>
          <w:rFonts w:asciiTheme="majorHAnsi" w:hAnsiTheme="majorHAnsi"/>
          <w:sz w:val="22"/>
          <w:szCs w:val="22"/>
          <w:lang w:val="en-CA"/>
        </w:rPr>
        <w:t xml:space="preserve"> Francine Oosterman</w:t>
      </w:r>
    </w:p>
    <w:p w14:paraId="37FD485B" w14:textId="77777777" w:rsidR="005074ED" w:rsidRPr="005074ED" w:rsidRDefault="005074ED" w:rsidP="00CC30F6">
      <w:pPr>
        <w:rPr>
          <w:rFonts w:asciiTheme="majorHAnsi" w:hAnsiTheme="majorHAnsi"/>
          <w:sz w:val="22"/>
          <w:szCs w:val="22"/>
          <w:lang w:val="en-CA"/>
        </w:rPr>
      </w:pPr>
    </w:p>
    <w:p w14:paraId="524C3DF5" w14:textId="62C9DF86" w:rsidR="009A1E4A" w:rsidRDefault="009A1E4A">
      <w:pPr>
        <w:rPr>
          <w:rFonts w:asciiTheme="majorHAnsi" w:hAnsiTheme="majorHAnsi"/>
          <w:b/>
          <w:sz w:val="22"/>
          <w:szCs w:val="22"/>
        </w:rPr>
      </w:pPr>
    </w:p>
    <w:p w14:paraId="75910286" w14:textId="51AC6554" w:rsidR="00CB367F" w:rsidRPr="00CB367F" w:rsidRDefault="00CB367F">
      <w:pPr>
        <w:rPr>
          <w:rFonts w:asciiTheme="majorHAnsi" w:hAnsiTheme="majorHAnsi"/>
          <w:b/>
          <w:u w:val="single"/>
        </w:rPr>
      </w:pPr>
      <w:r w:rsidRPr="00CB367F">
        <w:rPr>
          <w:rFonts w:asciiTheme="majorHAnsi" w:hAnsiTheme="majorHAnsi"/>
          <w:b/>
          <w:u w:val="single"/>
        </w:rPr>
        <w:t>OPENING</w:t>
      </w:r>
    </w:p>
    <w:p w14:paraId="5DB83775" w14:textId="7F346B93" w:rsidR="00CB367F" w:rsidRDefault="00CB367F">
      <w:pPr>
        <w:rPr>
          <w:rFonts w:asciiTheme="majorHAnsi" w:hAnsiTheme="majorHAnsi"/>
          <w:b/>
          <w:sz w:val="22"/>
          <w:szCs w:val="22"/>
        </w:rPr>
      </w:pPr>
    </w:p>
    <w:p w14:paraId="13C66632" w14:textId="51909286" w:rsidR="00CB367F" w:rsidRPr="00CB367F" w:rsidRDefault="00CB367F" w:rsidP="00CB367F">
      <w:pPr>
        <w:rPr>
          <w:rFonts w:asciiTheme="majorHAnsi" w:hAnsiTheme="majorHAnsi"/>
          <w:lang w:val="en-CA"/>
        </w:rPr>
      </w:pPr>
      <w:r w:rsidRPr="00CB367F">
        <w:rPr>
          <w:rFonts w:asciiTheme="majorHAnsi" w:hAnsiTheme="majorHAnsi"/>
          <w:lang w:val="en-CA"/>
        </w:rPr>
        <w:t xml:space="preserve">Nikki Irwin reviewed the importance of referring to the </w:t>
      </w:r>
      <w:r>
        <w:rPr>
          <w:rFonts w:asciiTheme="majorHAnsi" w:hAnsiTheme="majorHAnsi"/>
          <w:lang w:val="en-CA"/>
        </w:rPr>
        <w:t>C</w:t>
      </w:r>
      <w:r w:rsidRPr="00CB367F">
        <w:rPr>
          <w:rFonts w:asciiTheme="majorHAnsi" w:hAnsiTheme="majorHAnsi"/>
          <w:lang w:val="en-CA"/>
        </w:rPr>
        <w:t xml:space="preserve">ouncil as the </w:t>
      </w:r>
      <w:r w:rsidR="00DD32AC">
        <w:rPr>
          <w:rFonts w:asciiTheme="majorHAnsi" w:hAnsiTheme="majorHAnsi"/>
          <w:lang w:val="en-CA"/>
        </w:rPr>
        <w:t>‘</w:t>
      </w:r>
      <w:r w:rsidRPr="00CB367F">
        <w:rPr>
          <w:rFonts w:asciiTheme="majorHAnsi" w:hAnsiTheme="majorHAnsi"/>
          <w:lang w:val="en-CA"/>
        </w:rPr>
        <w:t xml:space="preserve">Catholic </w:t>
      </w:r>
      <w:r>
        <w:rPr>
          <w:rFonts w:asciiTheme="majorHAnsi" w:hAnsiTheme="majorHAnsi"/>
          <w:lang w:val="en-CA"/>
        </w:rPr>
        <w:t>S</w:t>
      </w:r>
      <w:r w:rsidRPr="00CB367F">
        <w:rPr>
          <w:rFonts w:asciiTheme="majorHAnsi" w:hAnsiTheme="majorHAnsi"/>
          <w:lang w:val="en-CA"/>
        </w:rPr>
        <w:t>chool Council</w:t>
      </w:r>
      <w:r w:rsidR="00DD32AC">
        <w:rPr>
          <w:rFonts w:asciiTheme="majorHAnsi" w:hAnsiTheme="majorHAnsi"/>
          <w:lang w:val="en-CA"/>
        </w:rPr>
        <w:t>’</w:t>
      </w:r>
      <w:r>
        <w:rPr>
          <w:rFonts w:asciiTheme="majorHAnsi" w:hAnsiTheme="majorHAnsi"/>
          <w:lang w:val="en-CA"/>
        </w:rPr>
        <w:t xml:space="preserve">, as opposed to the </w:t>
      </w:r>
      <w:r w:rsidR="00DD32AC">
        <w:rPr>
          <w:rFonts w:asciiTheme="majorHAnsi" w:hAnsiTheme="majorHAnsi"/>
          <w:lang w:val="en-CA"/>
        </w:rPr>
        <w:t>‘</w:t>
      </w:r>
      <w:r>
        <w:rPr>
          <w:rFonts w:asciiTheme="majorHAnsi" w:hAnsiTheme="majorHAnsi"/>
          <w:lang w:val="en-CA"/>
        </w:rPr>
        <w:t>PTA</w:t>
      </w:r>
      <w:r w:rsidR="00DD32AC">
        <w:rPr>
          <w:rFonts w:asciiTheme="majorHAnsi" w:hAnsiTheme="majorHAnsi"/>
          <w:lang w:val="en-CA"/>
        </w:rPr>
        <w:t>’</w:t>
      </w:r>
      <w:r w:rsidRPr="00CB367F">
        <w:rPr>
          <w:rFonts w:asciiTheme="majorHAnsi" w:hAnsiTheme="majorHAnsi"/>
          <w:lang w:val="en-CA"/>
        </w:rPr>
        <w:t xml:space="preserve">.  </w:t>
      </w:r>
      <w:r w:rsidR="00E023BB">
        <w:rPr>
          <w:rFonts w:asciiTheme="majorHAnsi" w:hAnsiTheme="majorHAnsi"/>
          <w:lang w:val="en-CA"/>
        </w:rPr>
        <w:t xml:space="preserve">Our Catholic Schools need to be strengthened through open communication and confident faith. </w:t>
      </w:r>
      <w:r w:rsidRPr="00CB367F">
        <w:rPr>
          <w:rFonts w:asciiTheme="majorHAnsi" w:hAnsiTheme="majorHAnsi"/>
          <w:lang w:val="en-CA"/>
        </w:rPr>
        <w:t xml:space="preserve">There was a review of proper operating procedure and the importance of keeping both the </w:t>
      </w:r>
      <w:r>
        <w:rPr>
          <w:rFonts w:asciiTheme="majorHAnsi" w:hAnsiTheme="majorHAnsi"/>
          <w:lang w:val="en-CA"/>
        </w:rPr>
        <w:t>C</w:t>
      </w:r>
      <w:r w:rsidRPr="00CB367F">
        <w:rPr>
          <w:rFonts w:asciiTheme="majorHAnsi" w:hAnsiTheme="majorHAnsi"/>
          <w:lang w:val="en-CA"/>
        </w:rPr>
        <w:t xml:space="preserve">ouncil </w:t>
      </w:r>
      <w:r>
        <w:rPr>
          <w:rFonts w:asciiTheme="majorHAnsi" w:hAnsiTheme="majorHAnsi"/>
          <w:lang w:val="en-CA"/>
        </w:rPr>
        <w:t>C</w:t>
      </w:r>
      <w:r w:rsidRPr="00CB367F">
        <w:rPr>
          <w:rFonts w:asciiTheme="majorHAnsi" w:hAnsiTheme="majorHAnsi"/>
          <w:lang w:val="en-CA"/>
        </w:rPr>
        <w:t xml:space="preserve">hair and </w:t>
      </w:r>
      <w:r>
        <w:rPr>
          <w:rFonts w:asciiTheme="majorHAnsi" w:hAnsiTheme="majorHAnsi"/>
          <w:lang w:val="en-CA"/>
        </w:rPr>
        <w:t>P</w:t>
      </w:r>
      <w:r w:rsidRPr="00CB367F">
        <w:rPr>
          <w:rFonts w:asciiTheme="majorHAnsi" w:hAnsiTheme="majorHAnsi"/>
          <w:lang w:val="en-CA"/>
        </w:rPr>
        <w:t>rincipal in the loop with all communications.</w:t>
      </w:r>
    </w:p>
    <w:p w14:paraId="38A9BD24" w14:textId="77777777" w:rsidR="00CB367F" w:rsidRPr="005074ED" w:rsidRDefault="00CB367F">
      <w:pPr>
        <w:rPr>
          <w:rFonts w:asciiTheme="majorHAnsi" w:hAnsiTheme="majorHAnsi"/>
          <w:b/>
          <w:sz w:val="22"/>
          <w:szCs w:val="22"/>
        </w:rPr>
      </w:pPr>
    </w:p>
    <w:p w14:paraId="4EE3C76C" w14:textId="0712B720" w:rsidR="00CB367F" w:rsidRPr="00CB367F" w:rsidRDefault="00CB367F" w:rsidP="00577ABB">
      <w:pPr>
        <w:rPr>
          <w:rFonts w:asciiTheme="majorHAnsi" w:hAnsiTheme="majorHAnsi"/>
          <w:b/>
          <w:u w:val="single"/>
        </w:rPr>
      </w:pPr>
      <w:r w:rsidRPr="00CB367F">
        <w:rPr>
          <w:rFonts w:asciiTheme="majorHAnsi" w:hAnsiTheme="majorHAnsi"/>
          <w:b/>
          <w:u w:val="single"/>
        </w:rPr>
        <w:t>CUPE</w:t>
      </w:r>
    </w:p>
    <w:p w14:paraId="740804D0" w14:textId="77777777" w:rsidR="00CB367F" w:rsidRDefault="00CB367F" w:rsidP="00577ABB"/>
    <w:p w14:paraId="4894BAE4" w14:textId="2087E922" w:rsidR="00CB367F" w:rsidRPr="00CB367F" w:rsidRDefault="00CB367F" w:rsidP="00CB367F">
      <w:pPr>
        <w:rPr>
          <w:rFonts w:asciiTheme="majorHAnsi" w:hAnsiTheme="majorHAnsi"/>
          <w:lang w:val="en-CA"/>
        </w:rPr>
      </w:pPr>
      <w:r w:rsidRPr="00CB367F">
        <w:rPr>
          <w:rFonts w:asciiTheme="majorHAnsi" w:hAnsiTheme="majorHAnsi"/>
          <w:lang w:val="en-CA"/>
        </w:rPr>
        <w:t xml:space="preserve">Angela Warren has asked that all Council members take a look at </w:t>
      </w:r>
      <w:r>
        <w:rPr>
          <w:rFonts w:asciiTheme="majorHAnsi" w:hAnsiTheme="majorHAnsi"/>
          <w:lang w:val="en-CA"/>
        </w:rPr>
        <w:t xml:space="preserve">the </w:t>
      </w:r>
      <w:r w:rsidRPr="00CB367F">
        <w:rPr>
          <w:rFonts w:asciiTheme="majorHAnsi" w:hAnsiTheme="majorHAnsi"/>
          <w:b/>
          <w:i/>
          <w:lang w:val="en-CA"/>
        </w:rPr>
        <w:t>CUPE</w:t>
      </w:r>
      <w:r>
        <w:rPr>
          <w:rFonts w:asciiTheme="majorHAnsi" w:hAnsiTheme="majorHAnsi"/>
          <w:lang w:val="en-CA"/>
        </w:rPr>
        <w:t xml:space="preserve"> </w:t>
      </w:r>
      <w:r w:rsidRPr="00CB367F">
        <w:rPr>
          <w:rFonts w:asciiTheme="majorHAnsi" w:hAnsiTheme="majorHAnsi"/>
          <w:lang w:val="en-CA"/>
        </w:rPr>
        <w:t xml:space="preserve">website to review the importance of issues that are at hand with our current </w:t>
      </w:r>
      <w:r>
        <w:rPr>
          <w:rFonts w:asciiTheme="majorHAnsi" w:hAnsiTheme="majorHAnsi"/>
          <w:lang w:val="en-CA"/>
        </w:rPr>
        <w:t>P</w:t>
      </w:r>
      <w:r w:rsidRPr="00CB367F">
        <w:rPr>
          <w:rFonts w:asciiTheme="majorHAnsi" w:hAnsiTheme="majorHAnsi"/>
          <w:lang w:val="en-CA"/>
        </w:rPr>
        <w:t>rovincial government with regards to proposed budget cuts and limiting class sizes.  Please access the following links:</w:t>
      </w:r>
    </w:p>
    <w:p w14:paraId="09044C1A" w14:textId="77777777" w:rsidR="00CB367F" w:rsidRPr="00CB367F" w:rsidRDefault="00CB367F" w:rsidP="00CB367F">
      <w:pPr>
        <w:rPr>
          <w:rFonts w:asciiTheme="majorHAnsi" w:hAnsiTheme="majorHAnsi"/>
          <w:lang w:val="en-CA"/>
        </w:rPr>
      </w:pPr>
    </w:p>
    <w:p w14:paraId="4150DE0E" w14:textId="5FC07B09" w:rsidR="00CB367F" w:rsidRPr="00CB367F" w:rsidRDefault="00360074" w:rsidP="00CB367F">
      <w:pPr>
        <w:rPr>
          <w:rFonts w:asciiTheme="majorHAnsi" w:hAnsiTheme="majorHAnsi"/>
          <w:lang w:val="en-CA"/>
        </w:rPr>
      </w:pPr>
      <w:hyperlink r:id="rId6" w:history="1">
        <w:r w:rsidR="00CB367F" w:rsidRPr="00CB367F">
          <w:rPr>
            <w:rStyle w:val="Hyperlink"/>
            <w:rFonts w:asciiTheme="majorHAnsi" w:hAnsiTheme="majorHAnsi"/>
            <w:lang w:val="en-CA"/>
          </w:rPr>
          <w:t>www.cupe.on.ca/keepclasscaps</w:t>
        </w:r>
      </w:hyperlink>
    </w:p>
    <w:p w14:paraId="1CF10D59" w14:textId="77777777" w:rsidR="00CB367F" w:rsidRPr="00CB367F" w:rsidRDefault="00CB367F" w:rsidP="00CB367F">
      <w:pPr>
        <w:rPr>
          <w:rFonts w:asciiTheme="majorHAnsi" w:hAnsiTheme="majorHAnsi"/>
          <w:lang w:val="en-CA"/>
        </w:rPr>
      </w:pPr>
    </w:p>
    <w:p w14:paraId="35538A09" w14:textId="0F792B1C" w:rsidR="00CB367F" w:rsidRPr="00CB367F" w:rsidRDefault="00360074" w:rsidP="00CB367F">
      <w:pPr>
        <w:rPr>
          <w:rFonts w:asciiTheme="majorHAnsi" w:hAnsiTheme="majorHAnsi"/>
          <w:lang w:val="en-CA"/>
        </w:rPr>
      </w:pPr>
      <w:hyperlink r:id="rId7" w:history="1">
        <w:r w:rsidR="00CB367F" w:rsidRPr="00CB367F">
          <w:rPr>
            <w:rStyle w:val="Hyperlink"/>
            <w:rFonts w:asciiTheme="majorHAnsi" w:hAnsiTheme="majorHAnsi"/>
            <w:lang w:val="en-CA"/>
          </w:rPr>
          <w:t>https://cupe.on.ca/fr/garderlimitesclasse/</w:t>
        </w:r>
      </w:hyperlink>
    </w:p>
    <w:p w14:paraId="242E0EB3" w14:textId="77777777" w:rsidR="00CB367F" w:rsidRDefault="00CB367F" w:rsidP="00CB367F">
      <w:pPr>
        <w:rPr>
          <w:lang w:val="en-CA"/>
        </w:rPr>
      </w:pPr>
    </w:p>
    <w:p w14:paraId="4F1DD2A4" w14:textId="77777777" w:rsidR="00CB367F" w:rsidRDefault="00CB367F" w:rsidP="00CB367F">
      <w:pPr>
        <w:rPr>
          <w:lang w:val="en-CA"/>
        </w:rPr>
      </w:pPr>
    </w:p>
    <w:p w14:paraId="70ABC25A" w14:textId="77777777" w:rsidR="00CB367F" w:rsidRDefault="00CB367F" w:rsidP="00CB367F">
      <w:pPr>
        <w:rPr>
          <w:lang w:val="en-CA"/>
        </w:rPr>
      </w:pPr>
    </w:p>
    <w:p w14:paraId="64968F5F" w14:textId="77777777" w:rsidR="00CB367F" w:rsidRDefault="00CB367F" w:rsidP="00CB367F">
      <w:pPr>
        <w:rPr>
          <w:lang w:val="en-CA"/>
        </w:rPr>
      </w:pPr>
    </w:p>
    <w:p w14:paraId="7F243966" w14:textId="6BBD9E20" w:rsidR="00E023BB" w:rsidRPr="00E023BB" w:rsidRDefault="00E023BB" w:rsidP="00CB367F">
      <w:pPr>
        <w:rPr>
          <w:rFonts w:asciiTheme="majorHAnsi" w:hAnsiTheme="majorHAnsi"/>
          <w:b/>
          <w:u w:val="single"/>
          <w:lang w:val="en-CA"/>
        </w:rPr>
      </w:pPr>
      <w:r w:rsidRPr="00E023BB">
        <w:rPr>
          <w:rFonts w:asciiTheme="majorHAnsi" w:hAnsiTheme="majorHAnsi"/>
          <w:b/>
          <w:u w:val="single"/>
          <w:lang w:val="en-CA"/>
        </w:rPr>
        <w:lastRenderedPageBreak/>
        <w:t>OLD</w:t>
      </w:r>
      <w:r>
        <w:rPr>
          <w:rFonts w:asciiTheme="majorHAnsi" w:hAnsiTheme="majorHAnsi"/>
          <w:b/>
          <w:u w:val="single"/>
          <w:lang w:val="en-CA"/>
        </w:rPr>
        <w:t>/ONGOING</w:t>
      </w:r>
      <w:r w:rsidRPr="00E023BB">
        <w:rPr>
          <w:rFonts w:asciiTheme="majorHAnsi" w:hAnsiTheme="majorHAnsi"/>
          <w:b/>
          <w:u w:val="single"/>
          <w:lang w:val="en-CA"/>
        </w:rPr>
        <w:t xml:space="preserve"> BUSINESS</w:t>
      </w:r>
    </w:p>
    <w:p w14:paraId="3F5D5C24" w14:textId="77777777" w:rsidR="00E023BB" w:rsidRDefault="00E023BB" w:rsidP="00CB367F">
      <w:pPr>
        <w:rPr>
          <w:rFonts w:asciiTheme="majorHAnsi" w:hAnsiTheme="majorHAnsi"/>
          <w:b/>
          <w:lang w:val="en-CA"/>
        </w:rPr>
      </w:pPr>
    </w:p>
    <w:p w14:paraId="644A81A0" w14:textId="611A0C79" w:rsidR="00CB367F" w:rsidRPr="00E023BB" w:rsidRDefault="00CB367F" w:rsidP="00CB367F">
      <w:pPr>
        <w:rPr>
          <w:rFonts w:asciiTheme="majorHAnsi" w:hAnsiTheme="majorHAnsi"/>
          <w:b/>
          <w:lang w:val="en-CA"/>
        </w:rPr>
      </w:pPr>
      <w:r w:rsidRPr="00E023BB">
        <w:rPr>
          <w:rFonts w:asciiTheme="majorHAnsi" w:hAnsiTheme="majorHAnsi"/>
          <w:b/>
          <w:lang w:val="en-CA"/>
        </w:rPr>
        <w:t>YEARBOOK</w:t>
      </w:r>
    </w:p>
    <w:p w14:paraId="1FEAFB47" w14:textId="6D92DA53" w:rsidR="00CB367F" w:rsidRDefault="00CB367F" w:rsidP="00CB367F">
      <w:pPr>
        <w:rPr>
          <w:rFonts w:asciiTheme="majorHAnsi" w:hAnsiTheme="majorHAnsi"/>
          <w:lang w:val="en-CA"/>
        </w:rPr>
      </w:pPr>
      <w:r w:rsidRPr="00CB367F">
        <w:rPr>
          <w:rFonts w:asciiTheme="majorHAnsi" w:hAnsiTheme="majorHAnsi"/>
          <w:lang w:val="en-CA"/>
        </w:rPr>
        <w:t xml:space="preserve">Nikki and Kelsey Ross will be starting </w:t>
      </w:r>
      <w:r>
        <w:rPr>
          <w:rFonts w:asciiTheme="majorHAnsi" w:hAnsiTheme="majorHAnsi"/>
          <w:lang w:val="en-CA"/>
        </w:rPr>
        <w:t xml:space="preserve">the 2018-2019 </w:t>
      </w:r>
      <w:r w:rsidRPr="00CB367F">
        <w:rPr>
          <w:rFonts w:asciiTheme="majorHAnsi" w:hAnsiTheme="majorHAnsi"/>
          <w:lang w:val="en-CA"/>
        </w:rPr>
        <w:t>yearbook after March break</w:t>
      </w:r>
      <w:r>
        <w:rPr>
          <w:rFonts w:asciiTheme="majorHAnsi" w:hAnsiTheme="majorHAnsi"/>
          <w:lang w:val="en-CA"/>
        </w:rPr>
        <w:t xml:space="preserve">. This year they will trial a ‘committee’ incorporating </w:t>
      </w:r>
      <w:proofErr w:type="gramStart"/>
      <w:r w:rsidRPr="00CB367F">
        <w:rPr>
          <w:rFonts w:asciiTheme="majorHAnsi" w:hAnsiTheme="majorHAnsi"/>
          <w:lang w:val="en-CA"/>
        </w:rPr>
        <w:t>students</w:t>
      </w:r>
      <w:proofErr w:type="gramEnd"/>
      <w:r w:rsidRPr="00CB367F">
        <w:rPr>
          <w:rFonts w:asciiTheme="majorHAnsi" w:hAnsiTheme="majorHAnsi"/>
          <w:lang w:val="en-CA"/>
        </w:rPr>
        <w:t xml:space="preserve"> artwork, thoughts and ideas</w:t>
      </w:r>
      <w:r>
        <w:rPr>
          <w:rFonts w:asciiTheme="majorHAnsi" w:hAnsiTheme="majorHAnsi"/>
          <w:lang w:val="en-CA"/>
        </w:rPr>
        <w:t>. More to follow.</w:t>
      </w:r>
    </w:p>
    <w:p w14:paraId="35CE8E5A" w14:textId="5037D143" w:rsidR="00E023BB" w:rsidRDefault="00E023BB" w:rsidP="00CB367F">
      <w:pPr>
        <w:rPr>
          <w:rFonts w:asciiTheme="majorHAnsi" w:hAnsiTheme="majorHAnsi"/>
          <w:lang w:val="en-CA"/>
        </w:rPr>
      </w:pPr>
    </w:p>
    <w:p w14:paraId="7676D93C" w14:textId="77777777" w:rsidR="00E023BB" w:rsidRPr="00E023BB" w:rsidRDefault="00E023BB" w:rsidP="00E023BB">
      <w:pPr>
        <w:rPr>
          <w:rFonts w:asciiTheme="majorHAnsi" w:hAnsiTheme="majorHAnsi"/>
          <w:b/>
        </w:rPr>
      </w:pPr>
      <w:r w:rsidRPr="00E023BB">
        <w:rPr>
          <w:rFonts w:asciiTheme="majorHAnsi" w:hAnsiTheme="majorHAnsi"/>
          <w:b/>
        </w:rPr>
        <w:t>IN MEMORIUM</w:t>
      </w:r>
    </w:p>
    <w:p w14:paraId="5F154F3B" w14:textId="534BC12A" w:rsidR="00E023BB" w:rsidRDefault="00E023BB" w:rsidP="00E023BB">
      <w:pPr>
        <w:rPr>
          <w:rFonts w:asciiTheme="majorHAnsi" w:hAnsiTheme="majorHAnsi"/>
        </w:rPr>
      </w:pPr>
      <w:r w:rsidRPr="00CB367F">
        <w:rPr>
          <w:rFonts w:asciiTheme="majorHAnsi" w:hAnsiTheme="majorHAnsi"/>
        </w:rPr>
        <w:t xml:space="preserve">Council has agreed to provide a greeting card to </w:t>
      </w:r>
      <w:r>
        <w:rPr>
          <w:rFonts w:asciiTheme="majorHAnsi" w:hAnsiTheme="majorHAnsi"/>
        </w:rPr>
        <w:t>C</w:t>
      </w:r>
      <w:r w:rsidRPr="00CB367F">
        <w:rPr>
          <w:rFonts w:asciiTheme="majorHAnsi" w:hAnsiTheme="majorHAnsi"/>
        </w:rPr>
        <w:t>ouncil members and family members of Holy Name Catholic School teachers and staff in the</w:t>
      </w:r>
      <w:r>
        <w:rPr>
          <w:rFonts w:asciiTheme="majorHAnsi" w:hAnsiTheme="majorHAnsi"/>
        </w:rPr>
        <w:t xml:space="preserve"> event there is a tragic circumstance. Cards will be purchased and held on file for this purpose.</w:t>
      </w:r>
    </w:p>
    <w:p w14:paraId="1C3E5595" w14:textId="1E65E922" w:rsidR="00E023BB" w:rsidRDefault="00E023BB" w:rsidP="00E023BB">
      <w:pPr>
        <w:rPr>
          <w:rFonts w:asciiTheme="majorHAnsi" w:hAnsiTheme="majorHAnsi"/>
        </w:rPr>
      </w:pPr>
    </w:p>
    <w:p w14:paraId="7A510FE7" w14:textId="2D0FDC19" w:rsidR="00E023BB" w:rsidRPr="00DD32AC" w:rsidRDefault="00E023BB" w:rsidP="00E023BB">
      <w:pPr>
        <w:rPr>
          <w:rFonts w:asciiTheme="majorHAnsi" w:hAnsiTheme="majorHAnsi"/>
          <w:b/>
        </w:rPr>
      </w:pPr>
      <w:r w:rsidRPr="00DD32AC">
        <w:rPr>
          <w:rFonts w:asciiTheme="majorHAnsi" w:hAnsiTheme="majorHAnsi"/>
          <w:b/>
        </w:rPr>
        <w:t>COOKBOOK</w:t>
      </w:r>
    </w:p>
    <w:p w14:paraId="547B7CAE" w14:textId="7C04B80B" w:rsidR="00DD32AC" w:rsidRPr="00CB367F" w:rsidRDefault="00DD32AC" w:rsidP="00E023BB">
      <w:pPr>
        <w:rPr>
          <w:rFonts w:asciiTheme="majorHAnsi" w:hAnsiTheme="majorHAnsi"/>
        </w:rPr>
      </w:pPr>
      <w:r>
        <w:rPr>
          <w:rFonts w:asciiTheme="majorHAnsi" w:hAnsiTheme="majorHAnsi"/>
        </w:rPr>
        <w:t>Council has decided to move ahead with producing a Cookbook for Holy Name. It has been on ongoing initiative that Nikki has been eagerly waiting to begin. We may be looking at a Mother’s Day Fundraiser with an Interactive Twist that Alana will explore. More information to follow.</w:t>
      </w:r>
    </w:p>
    <w:p w14:paraId="0863C485" w14:textId="77777777" w:rsidR="00E023BB" w:rsidRPr="00CB367F" w:rsidRDefault="00E023BB" w:rsidP="00CB367F">
      <w:pPr>
        <w:rPr>
          <w:rFonts w:asciiTheme="majorHAnsi" w:hAnsiTheme="majorHAnsi"/>
          <w:lang w:val="en-CA"/>
        </w:rPr>
      </w:pPr>
    </w:p>
    <w:p w14:paraId="37FF3FEA" w14:textId="77777777" w:rsidR="00CB367F" w:rsidRDefault="00CB367F" w:rsidP="00CB367F">
      <w:pPr>
        <w:rPr>
          <w:rFonts w:asciiTheme="majorHAnsi" w:hAnsiTheme="majorHAnsi"/>
          <w:b/>
          <w:u w:val="single"/>
          <w:lang w:val="en-CA"/>
        </w:rPr>
      </w:pPr>
    </w:p>
    <w:p w14:paraId="597881A3" w14:textId="52CCA4D3" w:rsidR="00CB367F" w:rsidRDefault="00CB367F" w:rsidP="00CB367F">
      <w:pPr>
        <w:rPr>
          <w:lang w:val="en-CA"/>
        </w:rPr>
      </w:pPr>
      <w:r>
        <w:rPr>
          <w:rFonts w:asciiTheme="majorHAnsi" w:hAnsiTheme="majorHAnsi"/>
          <w:b/>
          <w:u w:val="single"/>
          <w:lang w:val="en-CA"/>
        </w:rPr>
        <w:t>FUNDRAISING REPORT</w:t>
      </w:r>
      <w:r>
        <w:rPr>
          <w:b/>
          <w:lang w:val="en-CA"/>
        </w:rPr>
        <w:t>:</w:t>
      </w:r>
    </w:p>
    <w:p w14:paraId="7F1233D3" w14:textId="77777777" w:rsidR="00CB367F" w:rsidRDefault="00CB367F" w:rsidP="00CB367F"/>
    <w:p w14:paraId="736E6452" w14:textId="38D1E04D" w:rsidR="00CB367F" w:rsidRDefault="00CB367F" w:rsidP="00CB367F">
      <w:pPr>
        <w:rPr>
          <w:rFonts w:asciiTheme="majorHAnsi" w:hAnsiTheme="majorHAnsi"/>
          <w:b/>
        </w:rPr>
      </w:pPr>
      <w:r>
        <w:rPr>
          <w:rFonts w:asciiTheme="majorHAnsi" w:hAnsiTheme="majorHAnsi"/>
          <w:b/>
        </w:rPr>
        <w:t>CHILIFEST</w:t>
      </w:r>
    </w:p>
    <w:p w14:paraId="785B137E" w14:textId="30BBC8A2" w:rsidR="00CB367F" w:rsidRPr="00CB367F" w:rsidRDefault="00CB367F" w:rsidP="00CB367F">
      <w:pPr>
        <w:rPr>
          <w:rFonts w:asciiTheme="majorHAnsi" w:hAnsiTheme="majorHAnsi"/>
        </w:rPr>
      </w:pPr>
      <w:r w:rsidRPr="00CB367F">
        <w:rPr>
          <w:rFonts w:asciiTheme="majorHAnsi" w:hAnsiTheme="majorHAnsi"/>
        </w:rPr>
        <w:t xml:space="preserve">$668.23 was raised at the </w:t>
      </w:r>
      <w:proofErr w:type="spellStart"/>
      <w:r w:rsidR="001E3761">
        <w:rPr>
          <w:rFonts w:asciiTheme="majorHAnsi" w:hAnsiTheme="majorHAnsi"/>
        </w:rPr>
        <w:t>Ch</w:t>
      </w:r>
      <w:r w:rsidRPr="00CB367F">
        <w:rPr>
          <w:rFonts w:asciiTheme="majorHAnsi" w:hAnsiTheme="majorHAnsi"/>
        </w:rPr>
        <w:t>ilifest</w:t>
      </w:r>
      <w:proofErr w:type="spellEnd"/>
      <w:r w:rsidRPr="00CB367F">
        <w:rPr>
          <w:rFonts w:asciiTheme="majorHAnsi" w:hAnsiTheme="majorHAnsi"/>
        </w:rPr>
        <w:t>, exceeding our goal of $500.00.  It was a big hit with great participation from the Holy Name Catholic School teachers, staff and families.  This event may be held again next year.</w:t>
      </w:r>
    </w:p>
    <w:p w14:paraId="5907D410" w14:textId="77777777" w:rsidR="00CB367F" w:rsidRPr="00CB367F" w:rsidRDefault="00CB367F" w:rsidP="00CB367F">
      <w:pPr>
        <w:rPr>
          <w:rFonts w:asciiTheme="majorHAnsi" w:hAnsiTheme="majorHAnsi"/>
        </w:rPr>
      </w:pPr>
    </w:p>
    <w:p w14:paraId="486D2785" w14:textId="77777777" w:rsidR="00CB367F" w:rsidRPr="001E3761" w:rsidRDefault="00CB367F" w:rsidP="00CB367F">
      <w:pPr>
        <w:rPr>
          <w:rFonts w:asciiTheme="majorHAnsi" w:hAnsiTheme="majorHAnsi"/>
          <w:b/>
          <w:caps/>
        </w:rPr>
      </w:pPr>
      <w:r w:rsidRPr="001E3761">
        <w:rPr>
          <w:rFonts w:asciiTheme="majorHAnsi" w:hAnsiTheme="majorHAnsi"/>
          <w:b/>
          <w:caps/>
        </w:rPr>
        <w:t>Pittsburgh Community Benefit Fund</w:t>
      </w:r>
    </w:p>
    <w:p w14:paraId="1C5F5D6E" w14:textId="40EA0583" w:rsidR="00CB367F" w:rsidRPr="00CB367F" w:rsidRDefault="001E3761" w:rsidP="00CB367F">
      <w:pPr>
        <w:rPr>
          <w:rFonts w:asciiTheme="majorHAnsi" w:hAnsiTheme="majorHAnsi"/>
        </w:rPr>
      </w:pPr>
      <w:r>
        <w:rPr>
          <w:rFonts w:asciiTheme="majorHAnsi" w:hAnsiTheme="majorHAnsi"/>
        </w:rPr>
        <w:t>An a</w:t>
      </w:r>
      <w:r w:rsidR="00CB367F" w:rsidRPr="00CB367F">
        <w:rPr>
          <w:rFonts w:asciiTheme="majorHAnsi" w:hAnsiTheme="majorHAnsi"/>
        </w:rPr>
        <w:t xml:space="preserve">pplication and proposal for the </w:t>
      </w:r>
      <w:r>
        <w:rPr>
          <w:rFonts w:asciiTheme="majorHAnsi" w:hAnsiTheme="majorHAnsi"/>
        </w:rPr>
        <w:t>P</w:t>
      </w:r>
      <w:r w:rsidR="00CB367F" w:rsidRPr="00CB367F">
        <w:rPr>
          <w:rFonts w:asciiTheme="majorHAnsi" w:hAnsiTheme="majorHAnsi"/>
        </w:rPr>
        <w:t xml:space="preserve">hase 1 </w:t>
      </w:r>
      <w:r>
        <w:rPr>
          <w:rFonts w:asciiTheme="majorHAnsi" w:hAnsiTheme="majorHAnsi"/>
        </w:rPr>
        <w:t>P</w:t>
      </w:r>
      <w:r w:rsidR="00CB367F" w:rsidRPr="00CB367F">
        <w:rPr>
          <w:rFonts w:asciiTheme="majorHAnsi" w:hAnsiTheme="majorHAnsi"/>
        </w:rPr>
        <w:t xml:space="preserve">layground </w:t>
      </w:r>
      <w:r>
        <w:rPr>
          <w:rFonts w:asciiTheme="majorHAnsi" w:hAnsiTheme="majorHAnsi"/>
        </w:rPr>
        <w:t>I</w:t>
      </w:r>
      <w:r w:rsidR="00CB367F" w:rsidRPr="00CB367F">
        <w:rPr>
          <w:rFonts w:asciiTheme="majorHAnsi" w:hAnsiTheme="majorHAnsi"/>
        </w:rPr>
        <w:t xml:space="preserve">mprovement </w:t>
      </w:r>
      <w:r>
        <w:rPr>
          <w:rFonts w:asciiTheme="majorHAnsi" w:hAnsiTheme="majorHAnsi"/>
        </w:rPr>
        <w:t>P</w:t>
      </w:r>
      <w:r w:rsidR="00CB367F" w:rsidRPr="00CB367F">
        <w:rPr>
          <w:rFonts w:asciiTheme="majorHAnsi" w:hAnsiTheme="majorHAnsi"/>
        </w:rPr>
        <w:t xml:space="preserve">roject and technology upgrade was submitted and </w:t>
      </w:r>
      <w:r>
        <w:rPr>
          <w:rFonts w:asciiTheme="majorHAnsi" w:hAnsiTheme="majorHAnsi"/>
        </w:rPr>
        <w:t>received by PCBF</w:t>
      </w:r>
      <w:r w:rsidR="00CB367F" w:rsidRPr="00CB367F">
        <w:rPr>
          <w:rFonts w:asciiTheme="majorHAnsi" w:hAnsiTheme="majorHAnsi"/>
        </w:rPr>
        <w:t>.  Lesley Petras did a presentation on Monday February 25th, 2019.  The Early Development Index (EDI) is an integral piece of information that shows that the students whom matriculate to Holy Name are of a vulnerable population, more so than the majority of Ontario children</w:t>
      </w:r>
      <w:r>
        <w:rPr>
          <w:rFonts w:asciiTheme="majorHAnsi" w:hAnsiTheme="majorHAnsi"/>
        </w:rPr>
        <w:t>, and was discussed in this presentation</w:t>
      </w:r>
      <w:r w:rsidR="00CB367F" w:rsidRPr="00CB367F">
        <w:rPr>
          <w:rFonts w:asciiTheme="majorHAnsi" w:hAnsiTheme="majorHAnsi"/>
        </w:rPr>
        <w:t xml:space="preserve">.  Council is dedicated to improving the accessibility to resources through Holy Name Catholic School for our students.  </w:t>
      </w:r>
      <w:r>
        <w:rPr>
          <w:rFonts w:asciiTheme="majorHAnsi" w:hAnsiTheme="majorHAnsi"/>
        </w:rPr>
        <w:t xml:space="preserve">We are waiting to hear from </w:t>
      </w:r>
      <w:r w:rsidR="00CB367F" w:rsidRPr="00CB367F">
        <w:rPr>
          <w:rFonts w:asciiTheme="majorHAnsi" w:hAnsiTheme="majorHAnsi"/>
        </w:rPr>
        <w:t xml:space="preserve">PCBF.  A grant committee was formed to be prepared to apply for more grants.  The next grant we will likely be applying for is the Canada Post grant.  Malissa Sheridan will let us know when the application information is available.  </w:t>
      </w:r>
      <w:r w:rsidR="00E023BB">
        <w:rPr>
          <w:rFonts w:asciiTheme="majorHAnsi" w:hAnsiTheme="majorHAnsi"/>
        </w:rPr>
        <w:t xml:space="preserve">At this time, it </w:t>
      </w:r>
      <w:proofErr w:type="gramStart"/>
      <w:r w:rsidR="00E023BB">
        <w:rPr>
          <w:rFonts w:asciiTheme="majorHAnsi" w:hAnsiTheme="majorHAnsi"/>
        </w:rPr>
        <w:t>appears  the</w:t>
      </w:r>
      <w:proofErr w:type="gramEnd"/>
      <w:r w:rsidR="00CB367F" w:rsidRPr="00CB367F">
        <w:rPr>
          <w:rFonts w:asciiTheme="majorHAnsi" w:hAnsiTheme="majorHAnsi"/>
        </w:rPr>
        <w:t xml:space="preserve"> grant must be applied for by March 2019</w:t>
      </w:r>
      <w:r>
        <w:rPr>
          <w:rFonts w:asciiTheme="majorHAnsi" w:hAnsiTheme="majorHAnsi"/>
        </w:rPr>
        <w:t>.</w:t>
      </w:r>
    </w:p>
    <w:p w14:paraId="119002DB" w14:textId="77777777" w:rsidR="00CB367F" w:rsidRPr="00CB367F" w:rsidRDefault="00CB367F" w:rsidP="00CB367F">
      <w:pPr>
        <w:rPr>
          <w:rFonts w:asciiTheme="majorHAnsi" w:hAnsiTheme="majorHAnsi"/>
        </w:rPr>
      </w:pPr>
    </w:p>
    <w:p w14:paraId="5CCA4062" w14:textId="5AD95CB0" w:rsidR="00CB367F" w:rsidRPr="00CB367F" w:rsidRDefault="00CB367F" w:rsidP="00CB367F">
      <w:pPr>
        <w:rPr>
          <w:rFonts w:asciiTheme="majorHAnsi" w:hAnsiTheme="majorHAnsi"/>
        </w:rPr>
      </w:pPr>
      <w:r w:rsidRPr="001E3761">
        <w:rPr>
          <w:rFonts w:asciiTheme="majorHAnsi" w:hAnsiTheme="majorHAnsi"/>
          <w:b/>
        </w:rPr>
        <w:t>Grant Committee</w:t>
      </w:r>
      <w:r w:rsidR="001E3761">
        <w:rPr>
          <w:rFonts w:asciiTheme="majorHAnsi" w:hAnsiTheme="majorHAnsi"/>
        </w:rPr>
        <w:t>:</w:t>
      </w:r>
    </w:p>
    <w:p w14:paraId="5614CB9D" w14:textId="77777777" w:rsidR="00CB367F" w:rsidRPr="00CB367F" w:rsidRDefault="00CB367F" w:rsidP="00CB367F">
      <w:pPr>
        <w:rPr>
          <w:rFonts w:asciiTheme="majorHAnsi" w:hAnsiTheme="majorHAnsi"/>
        </w:rPr>
      </w:pPr>
      <w:r w:rsidRPr="00CB367F">
        <w:rPr>
          <w:rFonts w:asciiTheme="majorHAnsi" w:hAnsiTheme="majorHAnsi"/>
        </w:rPr>
        <w:t>Lindsay Bourque</w:t>
      </w:r>
    </w:p>
    <w:p w14:paraId="76D421F8" w14:textId="77777777" w:rsidR="00CB367F" w:rsidRPr="00CB367F" w:rsidRDefault="00CB367F" w:rsidP="00CB367F">
      <w:pPr>
        <w:rPr>
          <w:rFonts w:asciiTheme="majorHAnsi" w:hAnsiTheme="majorHAnsi"/>
        </w:rPr>
      </w:pPr>
      <w:r w:rsidRPr="00CB367F">
        <w:rPr>
          <w:rFonts w:asciiTheme="majorHAnsi" w:hAnsiTheme="majorHAnsi"/>
        </w:rPr>
        <w:t>Lesley Petras</w:t>
      </w:r>
    </w:p>
    <w:p w14:paraId="4328226D" w14:textId="77777777" w:rsidR="00CB367F" w:rsidRPr="00CB367F" w:rsidRDefault="00CB367F" w:rsidP="00CB367F">
      <w:pPr>
        <w:rPr>
          <w:rFonts w:asciiTheme="majorHAnsi" w:hAnsiTheme="majorHAnsi"/>
        </w:rPr>
      </w:pPr>
      <w:r w:rsidRPr="00CB367F">
        <w:rPr>
          <w:rFonts w:asciiTheme="majorHAnsi" w:hAnsiTheme="majorHAnsi"/>
        </w:rPr>
        <w:t>Alana Todd</w:t>
      </w:r>
    </w:p>
    <w:p w14:paraId="75BD88D6" w14:textId="77777777" w:rsidR="00CB367F" w:rsidRPr="00CB367F" w:rsidRDefault="00CB367F" w:rsidP="00CB367F">
      <w:pPr>
        <w:rPr>
          <w:rFonts w:asciiTheme="majorHAnsi" w:hAnsiTheme="majorHAnsi"/>
        </w:rPr>
      </w:pPr>
      <w:r w:rsidRPr="00CB367F">
        <w:rPr>
          <w:rFonts w:asciiTheme="majorHAnsi" w:hAnsiTheme="majorHAnsi"/>
        </w:rPr>
        <w:t>Malissa Sheridan</w:t>
      </w:r>
    </w:p>
    <w:p w14:paraId="3ED54616" w14:textId="055885D3" w:rsidR="001E3761" w:rsidRPr="001E3761" w:rsidRDefault="001E3761" w:rsidP="00CB367F">
      <w:pPr>
        <w:rPr>
          <w:rFonts w:asciiTheme="majorHAnsi" w:hAnsiTheme="majorHAnsi"/>
          <w:b/>
          <w:u w:val="single"/>
        </w:rPr>
      </w:pPr>
      <w:r w:rsidRPr="001E3761">
        <w:rPr>
          <w:rFonts w:asciiTheme="majorHAnsi" w:hAnsiTheme="majorHAnsi"/>
          <w:b/>
          <w:u w:val="single"/>
        </w:rPr>
        <w:lastRenderedPageBreak/>
        <w:t>TEACHER’S REPORT</w:t>
      </w:r>
    </w:p>
    <w:p w14:paraId="7E79D6D5" w14:textId="170078F7" w:rsidR="00CB367F" w:rsidRPr="001E3761" w:rsidRDefault="00CB367F" w:rsidP="00CB367F">
      <w:pPr>
        <w:rPr>
          <w:rFonts w:asciiTheme="majorHAnsi" w:hAnsiTheme="majorHAnsi"/>
          <w:b/>
        </w:rPr>
      </w:pPr>
      <w:r w:rsidRPr="001E3761">
        <w:rPr>
          <w:rFonts w:asciiTheme="majorHAnsi" w:hAnsiTheme="majorHAnsi"/>
          <w:b/>
        </w:rPr>
        <w:t>Mrs. Graham</w:t>
      </w:r>
    </w:p>
    <w:p w14:paraId="2333A8E9" w14:textId="4AA07122" w:rsidR="00CB367F" w:rsidRPr="001E3761" w:rsidRDefault="00CB367F" w:rsidP="00CB367F">
      <w:pPr>
        <w:rPr>
          <w:rFonts w:asciiTheme="majorHAnsi" w:hAnsiTheme="majorHAnsi"/>
        </w:rPr>
      </w:pPr>
      <w:r w:rsidRPr="001E3761">
        <w:rPr>
          <w:rFonts w:asciiTheme="majorHAnsi" w:hAnsiTheme="majorHAnsi"/>
        </w:rPr>
        <w:t xml:space="preserve">Chalice is a Catholic organization that supports children in 15 different countries and will be the focus of Holy Name Catholic School’s Lenten project.  Money fundraised will be donated to Chalice and the students and teachers will decide what to </w:t>
      </w:r>
      <w:r w:rsidR="001E3761">
        <w:rPr>
          <w:rFonts w:asciiTheme="majorHAnsi" w:hAnsiTheme="majorHAnsi"/>
        </w:rPr>
        <w:t xml:space="preserve">specifically </w:t>
      </w:r>
      <w:r w:rsidRPr="001E3761">
        <w:rPr>
          <w:rFonts w:asciiTheme="majorHAnsi" w:hAnsiTheme="majorHAnsi"/>
        </w:rPr>
        <w:t xml:space="preserve">sponsor.  Options include buying seeds, animals, education, art supplies, books, sports equipment etc.  </w:t>
      </w:r>
    </w:p>
    <w:p w14:paraId="0FE3C30C" w14:textId="77777777" w:rsidR="00CB367F" w:rsidRPr="001E3761" w:rsidRDefault="00CB367F" w:rsidP="00CB367F">
      <w:pPr>
        <w:rPr>
          <w:rFonts w:asciiTheme="majorHAnsi" w:hAnsiTheme="majorHAnsi"/>
        </w:rPr>
      </w:pPr>
    </w:p>
    <w:p w14:paraId="2FBE5304" w14:textId="20A16D56" w:rsidR="00CB367F" w:rsidRDefault="00CB367F" w:rsidP="00CB367F">
      <w:r w:rsidRPr="001E3761">
        <w:rPr>
          <w:rFonts w:asciiTheme="majorHAnsi" w:hAnsiTheme="majorHAnsi"/>
        </w:rPr>
        <w:t xml:space="preserve">The first fundraising event will be a family pancake breakfast on </w:t>
      </w:r>
      <w:r w:rsidRPr="001E3761">
        <w:rPr>
          <w:rFonts w:asciiTheme="majorHAnsi" w:hAnsiTheme="majorHAnsi"/>
          <w:b/>
          <w:i/>
        </w:rPr>
        <w:t>Shrove Tuesday</w:t>
      </w:r>
      <w:r w:rsidRPr="001E3761">
        <w:rPr>
          <w:rFonts w:asciiTheme="majorHAnsi" w:hAnsiTheme="majorHAnsi"/>
        </w:rPr>
        <w:t xml:space="preserve"> March 5</w:t>
      </w:r>
      <w:r w:rsidRPr="001E3761">
        <w:rPr>
          <w:rFonts w:asciiTheme="majorHAnsi" w:hAnsiTheme="majorHAnsi"/>
          <w:vertAlign w:val="superscript"/>
        </w:rPr>
        <w:t>th</w:t>
      </w:r>
      <w:r w:rsidR="001E3761">
        <w:rPr>
          <w:rFonts w:asciiTheme="majorHAnsi" w:hAnsiTheme="majorHAnsi"/>
          <w:vertAlign w:val="superscript"/>
        </w:rPr>
        <w:t xml:space="preserve"> </w:t>
      </w:r>
      <w:r w:rsidR="001E3761">
        <w:rPr>
          <w:rFonts w:asciiTheme="majorHAnsi" w:hAnsiTheme="majorHAnsi"/>
        </w:rPr>
        <w:t>2019.</w:t>
      </w:r>
      <w:r w:rsidRPr="001E3761">
        <w:rPr>
          <w:rFonts w:asciiTheme="majorHAnsi" w:hAnsiTheme="majorHAnsi"/>
        </w:rPr>
        <w:t xml:space="preserve">  The school will need volunteers to flip pancakes starting at 8:00am.  We hope that families can come, however children that must arrive on buses can get pancakes when they arrive at school.  Council thanks Lesley Petras whom has offered to donate maple syrup</w:t>
      </w:r>
      <w:r w:rsidR="001E3761">
        <w:rPr>
          <w:rFonts w:asciiTheme="majorHAnsi" w:hAnsiTheme="majorHAnsi"/>
        </w:rPr>
        <w:t xml:space="preserve"> again this year</w:t>
      </w:r>
      <w:r w:rsidRPr="001E3761">
        <w:rPr>
          <w:rFonts w:asciiTheme="majorHAnsi" w:hAnsiTheme="majorHAnsi"/>
        </w:rPr>
        <w:t xml:space="preserve"> for this initiative.  </w:t>
      </w:r>
    </w:p>
    <w:p w14:paraId="0281CC67" w14:textId="77777777" w:rsidR="00CB367F" w:rsidRDefault="00CB367F" w:rsidP="00CB367F">
      <w:pPr>
        <w:rPr>
          <w:rFonts w:asciiTheme="majorHAnsi" w:hAnsiTheme="majorHAnsi"/>
          <w:b/>
          <w:u w:val="single"/>
          <w:lang w:val="en-CA"/>
        </w:rPr>
      </w:pPr>
    </w:p>
    <w:p w14:paraId="23544DB6" w14:textId="77777777" w:rsidR="00CB367F" w:rsidRDefault="00CB367F" w:rsidP="00CB367F">
      <w:pPr>
        <w:rPr>
          <w:rFonts w:asciiTheme="majorHAnsi" w:hAnsiTheme="majorHAnsi"/>
          <w:b/>
          <w:u w:val="single"/>
          <w:lang w:val="en-CA"/>
        </w:rPr>
      </w:pPr>
    </w:p>
    <w:p w14:paraId="333F5571" w14:textId="7B682888" w:rsidR="001E3761" w:rsidRPr="001E3761" w:rsidRDefault="001E3761" w:rsidP="001E3761">
      <w:pPr>
        <w:rPr>
          <w:rFonts w:asciiTheme="majorHAnsi" w:hAnsiTheme="majorHAnsi"/>
          <w:b/>
          <w:u w:val="single"/>
        </w:rPr>
      </w:pPr>
      <w:r w:rsidRPr="001E3761">
        <w:rPr>
          <w:rFonts w:asciiTheme="majorHAnsi" w:hAnsiTheme="majorHAnsi"/>
          <w:b/>
          <w:u w:val="single"/>
        </w:rPr>
        <w:t>PRINCIPAL’S REPORT</w:t>
      </w:r>
    </w:p>
    <w:p w14:paraId="1FBD9224" w14:textId="601B0658" w:rsidR="001E3761" w:rsidRPr="001E3761" w:rsidRDefault="001E3761" w:rsidP="001E3761">
      <w:pPr>
        <w:rPr>
          <w:rFonts w:asciiTheme="majorHAnsi" w:hAnsiTheme="majorHAnsi"/>
          <w:b/>
        </w:rPr>
      </w:pPr>
      <w:r w:rsidRPr="001E3761">
        <w:rPr>
          <w:rFonts w:asciiTheme="majorHAnsi" w:hAnsiTheme="majorHAnsi"/>
          <w:b/>
        </w:rPr>
        <w:t>Mrs. Lisa McDonald</w:t>
      </w:r>
    </w:p>
    <w:p w14:paraId="07CF496B" w14:textId="77777777" w:rsidR="001E3761" w:rsidRPr="00EE7E1E" w:rsidRDefault="001E3761" w:rsidP="001E3761">
      <w:pPr>
        <w:rPr>
          <w:b/>
        </w:rPr>
      </w:pPr>
    </w:p>
    <w:p w14:paraId="469C2A7F" w14:textId="20D79B8E" w:rsidR="001E3761" w:rsidRPr="001E3761" w:rsidRDefault="001E3761" w:rsidP="001E3761">
      <w:pPr>
        <w:rPr>
          <w:rFonts w:ascii="Arial" w:eastAsia="Comic Sans MS" w:hAnsi="Arial" w:cs="Arial"/>
          <w:color w:val="943634" w:themeColor="accent2" w:themeShade="BF"/>
          <w:sz w:val="22"/>
          <w:szCs w:val="22"/>
        </w:rPr>
      </w:pPr>
      <w:r w:rsidRPr="001E3761">
        <w:rPr>
          <w:rFonts w:ascii="Arial" w:eastAsia="Comic Sans MS" w:hAnsi="Arial" w:cs="Arial"/>
          <w:color w:val="943634" w:themeColor="accent2" w:themeShade="BF"/>
          <w:sz w:val="22"/>
          <w:szCs w:val="22"/>
        </w:rPr>
        <w:t>Once again, I have organized my report around our 3 School Improvement Pillars:</w:t>
      </w:r>
    </w:p>
    <w:p w14:paraId="7017258C" w14:textId="77777777" w:rsidR="001E3761" w:rsidRPr="001E3761" w:rsidRDefault="001E3761" w:rsidP="001E3761">
      <w:pPr>
        <w:pStyle w:val="ListParagraph"/>
        <w:numPr>
          <w:ilvl w:val="0"/>
          <w:numId w:val="3"/>
        </w:numPr>
        <w:rPr>
          <w:rFonts w:ascii="Arial" w:hAnsi="Arial" w:cs="Arial"/>
          <w:color w:val="943634" w:themeColor="accent2" w:themeShade="BF"/>
        </w:rPr>
      </w:pPr>
      <w:r w:rsidRPr="001E3761">
        <w:rPr>
          <w:rFonts w:ascii="Arial" w:eastAsia="Comic Sans MS" w:hAnsi="Arial" w:cs="Arial"/>
          <w:b/>
          <w:bCs/>
          <w:color w:val="943634" w:themeColor="accent2" w:themeShade="BF"/>
        </w:rPr>
        <w:t>DISCIPLSHIP - Faith in Action – Making A Positive Difference</w:t>
      </w:r>
    </w:p>
    <w:p w14:paraId="43085CC7" w14:textId="77777777" w:rsidR="001E3761" w:rsidRPr="001E3761" w:rsidRDefault="001E3761" w:rsidP="001E3761">
      <w:pPr>
        <w:rPr>
          <w:rFonts w:ascii="Arial" w:eastAsia="Comic Sans MS" w:hAnsi="Arial" w:cs="Arial"/>
          <w:color w:val="943634" w:themeColor="accent2" w:themeShade="BF"/>
          <w:sz w:val="22"/>
          <w:szCs w:val="22"/>
        </w:rPr>
      </w:pPr>
      <w:r w:rsidRPr="001E3761">
        <w:rPr>
          <w:rFonts w:ascii="Arial" w:eastAsia="Comic Sans MS" w:hAnsi="Arial" w:cs="Arial"/>
          <w:b/>
          <w:bCs/>
          <w:color w:val="943634" w:themeColor="accent2" w:themeShade="BF"/>
          <w:sz w:val="22"/>
          <w:szCs w:val="22"/>
        </w:rPr>
        <w:t xml:space="preserve">Lenten Project – </w:t>
      </w:r>
      <w:r w:rsidRPr="001E3761">
        <w:rPr>
          <w:rFonts w:ascii="Arial" w:eastAsia="Comic Sans MS" w:hAnsi="Arial" w:cs="Arial"/>
          <w:bCs/>
          <w:color w:val="943634" w:themeColor="accent2" w:themeShade="BF"/>
          <w:sz w:val="22"/>
          <w:szCs w:val="22"/>
        </w:rPr>
        <w:t xml:space="preserve">School will be choosing how to make a positive difference. </w:t>
      </w:r>
      <w:r w:rsidRPr="001E3761">
        <w:rPr>
          <w:rFonts w:ascii="Arial" w:eastAsia="Comic Sans MS" w:hAnsi="Arial" w:cs="Arial"/>
          <w:b/>
          <w:bCs/>
          <w:color w:val="943634" w:themeColor="accent2" w:themeShade="BF"/>
          <w:sz w:val="22"/>
          <w:szCs w:val="22"/>
        </w:rPr>
        <w:t xml:space="preserve"> </w:t>
      </w:r>
      <w:r w:rsidRPr="001E3761">
        <w:rPr>
          <w:rFonts w:ascii="Arial" w:eastAsia="Comic Sans MS" w:hAnsi="Arial" w:cs="Arial"/>
          <w:color w:val="943634" w:themeColor="accent2" w:themeShade="BF"/>
          <w:sz w:val="22"/>
          <w:szCs w:val="22"/>
        </w:rPr>
        <w:t>Charity VS Social Justice – focus of lessons in classes.  Pancake Breakfast Fundraiser – Shrove Tues. (Mrs. Graham to explain)</w:t>
      </w:r>
    </w:p>
    <w:p w14:paraId="32DC0DF1" w14:textId="77777777" w:rsidR="001E3761" w:rsidRPr="001E3761" w:rsidRDefault="001E3761" w:rsidP="001E3761">
      <w:pPr>
        <w:rPr>
          <w:rFonts w:ascii="Arial" w:eastAsia="Comic Sans MS" w:hAnsi="Arial" w:cs="Arial"/>
          <w:color w:val="943634" w:themeColor="accent2" w:themeShade="BF"/>
          <w:sz w:val="22"/>
          <w:szCs w:val="22"/>
        </w:rPr>
      </w:pPr>
      <w:r w:rsidRPr="001E3761">
        <w:rPr>
          <w:rFonts w:ascii="Arial" w:eastAsia="Comic Sans MS" w:hAnsi="Arial" w:cs="Arial"/>
          <w:b/>
          <w:bCs/>
          <w:color w:val="943634" w:themeColor="accent2" w:themeShade="BF"/>
          <w:sz w:val="22"/>
          <w:szCs w:val="22"/>
        </w:rPr>
        <w:t xml:space="preserve">Winter Carnival – </w:t>
      </w:r>
      <w:r w:rsidRPr="001E3761">
        <w:rPr>
          <w:rFonts w:ascii="Arial" w:eastAsia="Comic Sans MS" w:hAnsi="Arial" w:cs="Arial"/>
          <w:color w:val="943634" w:themeColor="accent2" w:themeShade="BF"/>
          <w:sz w:val="22"/>
          <w:szCs w:val="22"/>
        </w:rPr>
        <w:t>Madame and students working collaborative on this event! Great fun last Friday!</w:t>
      </w:r>
    </w:p>
    <w:p w14:paraId="3F0FB39D" w14:textId="0A7755E7" w:rsidR="001E3761" w:rsidRPr="001E3761" w:rsidRDefault="001E3761" w:rsidP="001E3761">
      <w:pPr>
        <w:rPr>
          <w:rFonts w:ascii="Arial" w:eastAsia="Comic Sans MS" w:hAnsi="Arial" w:cs="Arial"/>
          <w:color w:val="943634" w:themeColor="accent2" w:themeShade="BF"/>
          <w:sz w:val="22"/>
          <w:szCs w:val="22"/>
        </w:rPr>
      </w:pPr>
      <w:r w:rsidRPr="001E3761">
        <w:rPr>
          <w:rFonts w:ascii="Arial" w:eastAsia="Comic Sans MS" w:hAnsi="Arial" w:cs="Arial"/>
          <w:b/>
          <w:bCs/>
          <w:color w:val="943634" w:themeColor="accent2" w:themeShade="BF"/>
          <w:sz w:val="22"/>
          <w:szCs w:val="22"/>
        </w:rPr>
        <w:t xml:space="preserve">(Pink Shirt Day) </w:t>
      </w:r>
      <w:r w:rsidRPr="001E3761">
        <w:rPr>
          <w:rFonts w:ascii="Arial" w:eastAsia="Comic Sans MS" w:hAnsi="Arial" w:cs="Arial"/>
          <w:color w:val="943634" w:themeColor="accent2" w:themeShade="BF"/>
          <w:sz w:val="22"/>
          <w:szCs w:val="22"/>
        </w:rPr>
        <w:t>Wed. Feb. 27</w:t>
      </w:r>
      <w:r w:rsidRPr="001E3761">
        <w:rPr>
          <w:rFonts w:ascii="Arial" w:eastAsia="Comic Sans MS" w:hAnsi="Arial" w:cs="Arial"/>
          <w:color w:val="943634" w:themeColor="accent2" w:themeShade="BF"/>
          <w:sz w:val="22"/>
          <w:szCs w:val="22"/>
          <w:vertAlign w:val="superscript"/>
        </w:rPr>
        <w:t>th</w:t>
      </w:r>
      <w:r w:rsidRPr="001E3761">
        <w:rPr>
          <w:rFonts w:ascii="Arial" w:eastAsia="Comic Sans MS" w:hAnsi="Arial" w:cs="Arial"/>
          <w:color w:val="943634" w:themeColor="accent2" w:themeShade="BF"/>
          <w:sz w:val="22"/>
          <w:szCs w:val="22"/>
        </w:rPr>
        <w:t xml:space="preserve"> - Supporting the Boys and Girls Club, which focuses on inclusivity and opportunity to all youth.</w:t>
      </w:r>
    </w:p>
    <w:p w14:paraId="586A5870" w14:textId="77777777" w:rsidR="001E3761" w:rsidRPr="001E3761" w:rsidRDefault="001E3761" w:rsidP="001E3761">
      <w:pPr>
        <w:rPr>
          <w:rFonts w:ascii="Arial" w:eastAsia="Comic Sans MS" w:hAnsi="Arial" w:cs="Arial"/>
          <w:color w:val="943634" w:themeColor="accent2" w:themeShade="BF"/>
          <w:sz w:val="22"/>
          <w:szCs w:val="22"/>
        </w:rPr>
      </w:pPr>
      <w:r w:rsidRPr="001E3761">
        <w:rPr>
          <w:rFonts w:ascii="Arial" w:eastAsia="Comic Sans MS" w:hAnsi="Arial" w:cs="Arial"/>
          <w:b/>
          <w:bCs/>
          <w:color w:val="943634" w:themeColor="accent2" w:themeShade="BF"/>
          <w:sz w:val="22"/>
          <w:szCs w:val="22"/>
        </w:rPr>
        <w:t>Yard</w:t>
      </w:r>
      <w:r w:rsidRPr="001E3761">
        <w:rPr>
          <w:rFonts w:ascii="Arial" w:eastAsia="Comic Sans MS" w:hAnsi="Arial" w:cs="Arial"/>
          <w:color w:val="943634" w:themeColor="accent2" w:themeShade="BF"/>
          <w:sz w:val="22"/>
          <w:szCs w:val="22"/>
        </w:rPr>
        <w:t xml:space="preserve"> – Safety; areas – constantly monitoring; daily weather conditions may require area closures.</w:t>
      </w:r>
    </w:p>
    <w:p w14:paraId="02CFA8B1" w14:textId="77777777" w:rsidR="001E3761" w:rsidRPr="001E3761" w:rsidRDefault="001E3761" w:rsidP="001E3761">
      <w:pPr>
        <w:pStyle w:val="ListParagraph"/>
        <w:numPr>
          <w:ilvl w:val="0"/>
          <w:numId w:val="3"/>
        </w:numPr>
        <w:rPr>
          <w:rFonts w:ascii="Arial" w:hAnsi="Arial" w:cs="Arial"/>
          <w:color w:val="943634" w:themeColor="accent2" w:themeShade="BF"/>
        </w:rPr>
      </w:pPr>
      <w:r w:rsidRPr="001E3761">
        <w:rPr>
          <w:rFonts w:ascii="Arial" w:eastAsia="Comic Sans MS" w:hAnsi="Arial" w:cs="Arial"/>
          <w:b/>
          <w:bCs/>
          <w:color w:val="943634" w:themeColor="accent2" w:themeShade="BF"/>
        </w:rPr>
        <w:t>SCHOLARSHIP:</w:t>
      </w:r>
    </w:p>
    <w:p w14:paraId="73874645" w14:textId="77777777" w:rsidR="001E3761" w:rsidRPr="001E3761" w:rsidRDefault="001E3761" w:rsidP="001E3761">
      <w:pPr>
        <w:rPr>
          <w:rFonts w:ascii="Arial" w:eastAsia="Comic Sans MS" w:hAnsi="Arial" w:cs="Arial"/>
          <w:color w:val="943634" w:themeColor="accent2" w:themeShade="BF"/>
          <w:sz w:val="22"/>
          <w:szCs w:val="22"/>
        </w:rPr>
      </w:pPr>
      <w:r w:rsidRPr="001E3761">
        <w:rPr>
          <w:rFonts w:ascii="Arial" w:eastAsia="Comic Sans MS" w:hAnsi="Arial" w:cs="Arial"/>
          <w:b/>
          <w:bCs/>
          <w:color w:val="943634" w:themeColor="accent2" w:themeShade="BF"/>
          <w:sz w:val="22"/>
          <w:szCs w:val="22"/>
        </w:rPr>
        <w:t>Ontario</w:t>
      </w:r>
      <w:r w:rsidRPr="001E3761">
        <w:rPr>
          <w:rFonts w:ascii="Arial" w:eastAsia="Comic Sans MS" w:hAnsi="Arial" w:cs="Arial"/>
          <w:color w:val="943634" w:themeColor="accent2" w:themeShade="BF"/>
          <w:sz w:val="22"/>
          <w:szCs w:val="22"/>
        </w:rPr>
        <w:t xml:space="preserve"> </w:t>
      </w:r>
      <w:r w:rsidRPr="001E3761">
        <w:rPr>
          <w:rFonts w:ascii="Arial" w:eastAsia="Comic Sans MS" w:hAnsi="Arial" w:cs="Arial"/>
          <w:b/>
          <w:bCs/>
          <w:color w:val="943634" w:themeColor="accent2" w:themeShade="BF"/>
          <w:sz w:val="22"/>
          <w:szCs w:val="22"/>
        </w:rPr>
        <w:t>Prov. Report Cards</w:t>
      </w:r>
      <w:r w:rsidRPr="001E3761">
        <w:rPr>
          <w:rFonts w:ascii="Arial" w:eastAsia="Comic Sans MS" w:hAnsi="Arial" w:cs="Arial"/>
          <w:color w:val="943634" w:themeColor="accent2" w:themeShade="BF"/>
          <w:sz w:val="22"/>
          <w:szCs w:val="22"/>
        </w:rPr>
        <w:t xml:space="preserve"> – went home on Tues. for K – Gr.8 students.  Interviews/Conferences are by request (parent or teacher)</w:t>
      </w:r>
    </w:p>
    <w:p w14:paraId="279FB936" w14:textId="77777777" w:rsidR="001E3761" w:rsidRPr="001E3761" w:rsidRDefault="001E3761" w:rsidP="001E3761">
      <w:pPr>
        <w:rPr>
          <w:rFonts w:ascii="Arial" w:eastAsia="Comic Sans MS" w:hAnsi="Arial" w:cs="Arial"/>
          <w:color w:val="943634" w:themeColor="accent2" w:themeShade="BF"/>
          <w:sz w:val="22"/>
          <w:szCs w:val="22"/>
        </w:rPr>
      </w:pPr>
      <w:proofErr w:type="spellStart"/>
      <w:r w:rsidRPr="001E3761">
        <w:rPr>
          <w:rFonts w:ascii="Arial" w:eastAsia="Comic Sans MS" w:hAnsi="Arial" w:cs="Arial"/>
          <w:b/>
          <w:bCs/>
          <w:color w:val="943634" w:themeColor="accent2" w:themeShade="BF"/>
          <w:sz w:val="22"/>
          <w:szCs w:val="22"/>
        </w:rPr>
        <w:t>FreshGrade</w:t>
      </w:r>
      <w:proofErr w:type="spellEnd"/>
      <w:r w:rsidRPr="001E3761">
        <w:rPr>
          <w:rFonts w:ascii="Arial" w:eastAsia="Comic Sans MS" w:hAnsi="Arial" w:cs="Arial"/>
          <w:b/>
          <w:bCs/>
          <w:color w:val="943634" w:themeColor="accent2" w:themeShade="BF"/>
          <w:sz w:val="22"/>
          <w:szCs w:val="22"/>
        </w:rPr>
        <w:t xml:space="preserve"> – </w:t>
      </w:r>
      <w:r w:rsidRPr="001E3761">
        <w:rPr>
          <w:rFonts w:ascii="Arial" w:eastAsia="Comic Sans MS" w:hAnsi="Arial" w:cs="Arial"/>
          <w:bCs/>
          <w:color w:val="943634" w:themeColor="accent2" w:themeShade="BF"/>
          <w:sz w:val="22"/>
          <w:szCs w:val="22"/>
        </w:rPr>
        <w:t>all parents are encouraged to use as a discussion starter of their child’s learning.</w:t>
      </w:r>
    </w:p>
    <w:p w14:paraId="359105A3" w14:textId="77777777" w:rsidR="001E3761" w:rsidRPr="001E3761" w:rsidRDefault="001E3761" w:rsidP="001E3761">
      <w:pPr>
        <w:rPr>
          <w:rFonts w:ascii="Arial" w:eastAsia="Comic Sans MS" w:hAnsi="Arial" w:cs="Arial"/>
          <w:color w:val="943634" w:themeColor="accent2" w:themeShade="BF"/>
          <w:sz w:val="22"/>
          <w:szCs w:val="22"/>
        </w:rPr>
      </w:pPr>
      <w:r w:rsidRPr="001E3761">
        <w:rPr>
          <w:rFonts w:ascii="Arial" w:eastAsia="Comic Sans MS" w:hAnsi="Arial" w:cs="Arial"/>
          <w:b/>
          <w:bCs/>
          <w:color w:val="943634" w:themeColor="accent2" w:themeShade="BF"/>
          <w:sz w:val="22"/>
          <w:szCs w:val="22"/>
        </w:rPr>
        <w:t>Ministry of Educ Funding for Homework Club (Gr. 3 and 6 students)</w:t>
      </w:r>
      <w:r w:rsidRPr="001E3761">
        <w:rPr>
          <w:rFonts w:ascii="Arial" w:eastAsia="Comic Sans MS" w:hAnsi="Arial" w:cs="Arial"/>
          <w:color w:val="943634" w:themeColor="accent2" w:themeShade="BF"/>
          <w:sz w:val="22"/>
          <w:szCs w:val="22"/>
        </w:rPr>
        <w:t xml:space="preserve"> – purpose to provide extra support prior to EQAO Assessments in May.</w:t>
      </w:r>
    </w:p>
    <w:p w14:paraId="179220D3" w14:textId="77777777" w:rsidR="001E3761" w:rsidRPr="001E3761" w:rsidRDefault="001E3761" w:rsidP="001E3761">
      <w:pPr>
        <w:rPr>
          <w:rFonts w:ascii="Arial" w:eastAsia="Comic Sans MS" w:hAnsi="Arial" w:cs="Arial"/>
          <w:color w:val="943634" w:themeColor="accent2" w:themeShade="BF"/>
          <w:sz w:val="22"/>
          <w:szCs w:val="22"/>
        </w:rPr>
      </w:pPr>
      <w:r w:rsidRPr="001E3761">
        <w:rPr>
          <w:rFonts w:ascii="Arial" w:eastAsia="Comic Sans MS" w:hAnsi="Arial" w:cs="Arial"/>
          <w:b/>
          <w:bCs/>
          <w:color w:val="943634" w:themeColor="accent2" w:themeShade="BF"/>
          <w:sz w:val="22"/>
          <w:szCs w:val="22"/>
        </w:rPr>
        <w:t>Basketball:</w:t>
      </w:r>
      <w:r w:rsidRPr="001E3761">
        <w:rPr>
          <w:rFonts w:ascii="Arial" w:eastAsia="Comic Sans MS" w:hAnsi="Arial" w:cs="Arial"/>
          <w:color w:val="943634" w:themeColor="accent2" w:themeShade="BF"/>
          <w:sz w:val="22"/>
          <w:szCs w:val="22"/>
        </w:rPr>
        <w:t xml:space="preserve">  Ends tomorrow (Thurs. eve) with the Sr. Boys playing in the B Championships at Regi.</w:t>
      </w:r>
    </w:p>
    <w:p w14:paraId="5C01F3A0" w14:textId="77777777" w:rsidR="001E3761" w:rsidRPr="001E3761" w:rsidRDefault="001E3761" w:rsidP="001E3761">
      <w:pPr>
        <w:rPr>
          <w:rFonts w:ascii="Arial" w:eastAsia="Comic Sans MS" w:hAnsi="Arial" w:cs="Arial"/>
          <w:color w:val="943634" w:themeColor="accent2" w:themeShade="BF"/>
          <w:sz w:val="22"/>
          <w:szCs w:val="22"/>
        </w:rPr>
      </w:pPr>
      <w:r w:rsidRPr="001E3761">
        <w:rPr>
          <w:rFonts w:ascii="Arial" w:eastAsia="Comic Sans MS" w:hAnsi="Arial" w:cs="Arial"/>
          <w:b/>
          <w:color w:val="943634" w:themeColor="accent2" w:themeShade="BF"/>
          <w:sz w:val="22"/>
          <w:szCs w:val="22"/>
        </w:rPr>
        <w:t>Kindergarten Registrations</w:t>
      </w:r>
      <w:r w:rsidRPr="001E3761">
        <w:rPr>
          <w:rFonts w:ascii="Arial" w:eastAsia="Comic Sans MS" w:hAnsi="Arial" w:cs="Arial"/>
          <w:color w:val="943634" w:themeColor="accent2" w:themeShade="BF"/>
          <w:sz w:val="22"/>
          <w:szCs w:val="22"/>
        </w:rPr>
        <w:t xml:space="preserve"> are being accepted. NEW – online preregistration option available.</w:t>
      </w:r>
    </w:p>
    <w:p w14:paraId="51EC2B13" w14:textId="77777777" w:rsidR="001E3761" w:rsidRPr="001E3761" w:rsidRDefault="001E3761" w:rsidP="001E3761">
      <w:pPr>
        <w:pStyle w:val="ListParagraph"/>
        <w:numPr>
          <w:ilvl w:val="0"/>
          <w:numId w:val="3"/>
        </w:numPr>
        <w:rPr>
          <w:rFonts w:ascii="Arial" w:hAnsi="Arial" w:cs="Arial"/>
          <w:color w:val="943634" w:themeColor="accent2" w:themeShade="BF"/>
        </w:rPr>
      </w:pPr>
      <w:r w:rsidRPr="001E3761">
        <w:rPr>
          <w:rFonts w:ascii="Arial" w:eastAsia="Comic Sans MS" w:hAnsi="Arial" w:cs="Arial"/>
          <w:b/>
          <w:bCs/>
          <w:color w:val="943634" w:themeColor="accent2" w:themeShade="BF"/>
        </w:rPr>
        <w:t>STEWARDSHIP:</w:t>
      </w:r>
    </w:p>
    <w:p w14:paraId="6C3D4B98" w14:textId="77777777" w:rsidR="001E3761" w:rsidRPr="001E3761" w:rsidRDefault="001E3761" w:rsidP="001E3761">
      <w:pPr>
        <w:rPr>
          <w:rFonts w:ascii="Arial" w:eastAsia="Comic Sans MS" w:hAnsi="Arial" w:cs="Arial"/>
          <w:color w:val="943634" w:themeColor="accent2" w:themeShade="BF"/>
          <w:sz w:val="22"/>
          <w:szCs w:val="22"/>
        </w:rPr>
      </w:pPr>
      <w:r w:rsidRPr="001E3761">
        <w:rPr>
          <w:rFonts w:ascii="Arial" w:eastAsia="Comic Sans MS" w:hAnsi="Arial" w:cs="Arial"/>
          <w:b/>
          <w:bCs/>
          <w:color w:val="943634" w:themeColor="accent2" w:themeShade="BF"/>
          <w:sz w:val="22"/>
          <w:szCs w:val="22"/>
        </w:rPr>
        <w:t xml:space="preserve">Sweater Day and Battery Blitz – </w:t>
      </w:r>
      <w:r w:rsidRPr="001E3761">
        <w:rPr>
          <w:rFonts w:ascii="Arial" w:eastAsia="Comic Sans MS" w:hAnsi="Arial" w:cs="Arial"/>
          <w:bCs/>
          <w:color w:val="943634" w:themeColor="accent2" w:themeShade="BF"/>
          <w:sz w:val="22"/>
          <w:szCs w:val="22"/>
        </w:rPr>
        <w:t xml:space="preserve">ECO Knights continue to keep our school community </w:t>
      </w:r>
      <w:proofErr w:type="spellStart"/>
      <w:r w:rsidRPr="001E3761">
        <w:rPr>
          <w:rFonts w:ascii="Arial" w:eastAsia="Comic Sans MS" w:hAnsi="Arial" w:cs="Arial"/>
          <w:bCs/>
          <w:color w:val="943634" w:themeColor="accent2" w:themeShade="BF"/>
          <w:sz w:val="22"/>
          <w:szCs w:val="22"/>
        </w:rPr>
        <w:t>ECO-friendly</w:t>
      </w:r>
      <w:proofErr w:type="spellEnd"/>
      <w:r w:rsidRPr="001E3761">
        <w:rPr>
          <w:rFonts w:ascii="Arial" w:eastAsia="Comic Sans MS" w:hAnsi="Arial" w:cs="Arial"/>
          <w:bCs/>
          <w:color w:val="943634" w:themeColor="accent2" w:themeShade="BF"/>
          <w:sz w:val="22"/>
          <w:szCs w:val="22"/>
        </w:rPr>
        <w:t>!</w:t>
      </w:r>
    </w:p>
    <w:p w14:paraId="068A024E" w14:textId="77777777" w:rsidR="001E3761" w:rsidRPr="001E3761" w:rsidRDefault="001E3761" w:rsidP="001E3761">
      <w:pPr>
        <w:rPr>
          <w:rFonts w:ascii="Arial" w:eastAsia="Comic Sans MS" w:hAnsi="Arial" w:cs="Arial"/>
          <w:bCs/>
          <w:color w:val="943634" w:themeColor="accent2" w:themeShade="BF"/>
          <w:sz w:val="22"/>
          <w:szCs w:val="22"/>
        </w:rPr>
      </w:pPr>
      <w:r w:rsidRPr="001E3761">
        <w:rPr>
          <w:rFonts w:ascii="Arial" w:eastAsia="Comic Sans MS" w:hAnsi="Arial" w:cs="Arial"/>
          <w:b/>
          <w:bCs/>
          <w:color w:val="943634" w:themeColor="accent2" w:themeShade="BF"/>
          <w:sz w:val="22"/>
          <w:szCs w:val="22"/>
          <w:u w:val="single"/>
        </w:rPr>
        <w:lastRenderedPageBreak/>
        <w:t>OTHER:</w:t>
      </w:r>
      <w:r w:rsidRPr="001E3761">
        <w:rPr>
          <w:rFonts w:ascii="Arial" w:eastAsia="Comic Sans MS" w:hAnsi="Arial" w:cs="Arial"/>
          <w:b/>
          <w:bCs/>
          <w:color w:val="943634" w:themeColor="accent2" w:themeShade="BF"/>
          <w:sz w:val="22"/>
          <w:szCs w:val="22"/>
        </w:rPr>
        <w:t xml:space="preserve">  New Director of Education – Mr. David DeSantis.</w:t>
      </w:r>
      <w:r w:rsidRPr="001E3761">
        <w:rPr>
          <w:rFonts w:ascii="Arial" w:eastAsia="Comic Sans MS" w:hAnsi="Arial" w:cs="Arial"/>
          <w:bCs/>
          <w:color w:val="943634" w:themeColor="accent2" w:themeShade="BF"/>
          <w:sz w:val="22"/>
          <w:szCs w:val="22"/>
        </w:rPr>
        <w:t xml:space="preserve">  As CSC, it is important that you are aware of his vision for our Board. Protecting our Catholic education system and equality are two of his top priorities. Handout shared.</w:t>
      </w:r>
    </w:p>
    <w:p w14:paraId="77871604" w14:textId="77777777" w:rsidR="001E3761" w:rsidRPr="001E3761" w:rsidRDefault="001E3761" w:rsidP="001E3761">
      <w:pPr>
        <w:rPr>
          <w:rFonts w:ascii="Arial" w:eastAsia="Comic Sans MS" w:hAnsi="Arial" w:cs="Arial"/>
          <w:b/>
          <w:bCs/>
          <w:color w:val="943634" w:themeColor="accent2" w:themeShade="BF"/>
          <w:sz w:val="22"/>
          <w:szCs w:val="22"/>
          <w:u w:val="single"/>
        </w:rPr>
      </w:pPr>
      <w:r w:rsidRPr="001E3761">
        <w:rPr>
          <w:rFonts w:ascii="Arial" w:eastAsia="Comic Sans MS" w:hAnsi="Arial" w:cs="Arial"/>
          <w:b/>
          <w:bCs/>
          <w:color w:val="943634" w:themeColor="accent2" w:themeShade="BF"/>
          <w:sz w:val="22"/>
          <w:szCs w:val="22"/>
        </w:rPr>
        <w:t xml:space="preserve">Sensory Path – </w:t>
      </w:r>
      <w:r w:rsidRPr="001E3761">
        <w:rPr>
          <w:rFonts w:ascii="Arial" w:eastAsia="Comic Sans MS" w:hAnsi="Arial" w:cs="Arial"/>
          <w:bCs/>
          <w:color w:val="943634" w:themeColor="accent2" w:themeShade="BF"/>
          <w:sz w:val="22"/>
          <w:szCs w:val="22"/>
        </w:rPr>
        <w:t>After further consultation with various OTs, a school order for Sensory Path decals has been made.</w:t>
      </w:r>
      <w:r w:rsidRPr="001E3761">
        <w:rPr>
          <w:rFonts w:ascii="Arial" w:eastAsia="Comic Sans MS" w:hAnsi="Arial" w:cs="Arial"/>
          <w:b/>
          <w:bCs/>
          <w:color w:val="943634" w:themeColor="accent2" w:themeShade="BF"/>
          <w:sz w:val="22"/>
          <w:szCs w:val="22"/>
          <w:u w:val="single"/>
        </w:rPr>
        <w:t xml:space="preserve">  </w:t>
      </w:r>
      <w:r w:rsidRPr="001E3761">
        <w:rPr>
          <w:rFonts w:ascii="Arial" w:hAnsi="Arial" w:cs="Arial"/>
          <w:color w:val="943634" w:themeColor="accent2" w:themeShade="BF"/>
          <w:sz w:val="22"/>
          <w:szCs w:val="22"/>
        </w:rPr>
        <w:t>The Occupational therapist has recommended putting some sensory pathways on yoga mats so that they can be brought into the classroom.</w:t>
      </w:r>
    </w:p>
    <w:p w14:paraId="146493B0" w14:textId="77777777" w:rsidR="001E3761" w:rsidRPr="001E3761" w:rsidRDefault="001E3761" w:rsidP="001E3761">
      <w:pPr>
        <w:rPr>
          <w:rFonts w:ascii="Arial" w:hAnsi="Arial" w:cs="Arial"/>
          <w:color w:val="943634" w:themeColor="accent2" w:themeShade="BF"/>
          <w:sz w:val="22"/>
          <w:szCs w:val="22"/>
        </w:rPr>
      </w:pPr>
    </w:p>
    <w:p w14:paraId="36907B51" w14:textId="77777777" w:rsidR="001E3761" w:rsidRPr="001E3761" w:rsidRDefault="001E3761" w:rsidP="001E3761">
      <w:pPr>
        <w:rPr>
          <w:rFonts w:ascii="Arial" w:hAnsi="Arial" w:cs="Arial"/>
          <w:b/>
          <w:color w:val="943634" w:themeColor="accent2" w:themeShade="BF"/>
          <w:sz w:val="22"/>
          <w:szCs w:val="22"/>
          <w:lang w:val="en-CA"/>
        </w:rPr>
      </w:pPr>
    </w:p>
    <w:p w14:paraId="4E1471E1" w14:textId="3B3C84F4" w:rsidR="00CB367F" w:rsidRDefault="001E3761" w:rsidP="00CB367F">
      <w:pPr>
        <w:rPr>
          <w:rFonts w:asciiTheme="majorHAnsi" w:hAnsiTheme="majorHAnsi"/>
          <w:b/>
          <w:u w:val="single"/>
          <w:lang w:val="en-CA"/>
        </w:rPr>
      </w:pPr>
      <w:r>
        <w:rPr>
          <w:rFonts w:asciiTheme="majorHAnsi" w:hAnsiTheme="majorHAnsi"/>
          <w:b/>
          <w:u w:val="single"/>
          <w:lang w:val="en-CA"/>
        </w:rPr>
        <w:t>NEW BUSINESS</w:t>
      </w:r>
    </w:p>
    <w:p w14:paraId="1860ED33" w14:textId="77777777" w:rsidR="00CB367F" w:rsidRDefault="00CB367F" w:rsidP="00CB367F">
      <w:pPr>
        <w:rPr>
          <w:rFonts w:asciiTheme="majorHAnsi" w:hAnsiTheme="majorHAnsi"/>
          <w:b/>
          <w:u w:val="single"/>
          <w:lang w:val="en-CA"/>
        </w:rPr>
      </w:pPr>
    </w:p>
    <w:p w14:paraId="63CBE919" w14:textId="0A4D51E7" w:rsidR="00E023BB" w:rsidRPr="001E3761" w:rsidRDefault="00CB367F" w:rsidP="00CB367F">
      <w:pPr>
        <w:rPr>
          <w:rFonts w:asciiTheme="majorHAnsi" w:hAnsiTheme="majorHAnsi"/>
          <w:b/>
          <w:lang w:val="en-CA"/>
        </w:rPr>
      </w:pPr>
      <w:r w:rsidRPr="001E3761">
        <w:rPr>
          <w:rFonts w:asciiTheme="majorHAnsi" w:hAnsiTheme="majorHAnsi"/>
          <w:b/>
          <w:lang w:val="en-CA"/>
        </w:rPr>
        <w:t>ONLINE SAFETY</w:t>
      </w:r>
    </w:p>
    <w:p w14:paraId="3CBF2EE8" w14:textId="1CA009A3" w:rsidR="00CB367F" w:rsidRPr="00CB367F" w:rsidRDefault="00CB367F" w:rsidP="00CB367F">
      <w:pPr>
        <w:rPr>
          <w:rFonts w:asciiTheme="majorHAnsi" w:hAnsiTheme="majorHAnsi"/>
          <w:lang w:val="en-CA"/>
        </w:rPr>
      </w:pPr>
      <w:r>
        <w:rPr>
          <w:rFonts w:asciiTheme="majorHAnsi" w:hAnsiTheme="majorHAnsi"/>
          <w:lang w:val="en-CA"/>
        </w:rPr>
        <w:t>T</w:t>
      </w:r>
      <w:r w:rsidRPr="00CB367F">
        <w:rPr>
          <w:rFonts w:asciiTheme="majorHAnsi" w:hAnsiTheme="majorHAnsi"/>
          <w:lang w:val="en-CA"/>
        </w:rPr>
        <w:t xml:space="preserve">his is a growing concern and Council Chair Nikki Irwin has proposed that </w:t>
      </w:r>
      <w:r>
        <w:rPr>
          <w:rFonts w:asciiTheme="majorHAnsi" w:hAnsiTheme="majorHAnsi"/>
          <w:lang w:val="en-CA"/>
        </w:rPr>
        <w:t>C</w:t>
      </w:r>
      <w:r w:rsidRPr="00CB367F">
        <w:rPr>
          <w:rFonts w:asciiTheme="majorHAnsi" w:hAnsiTheme="majorHAnsi"/>
          <w:lang w:val="en-CA"/>
        </w:rPr>
        <w:t xml:space="preserve">ouncil consider organizing an </w:t>
      </w:r>
      <w:r>
        <w:rPr>
          <w:rFonts w:asciiTheme="majorHAnsi" w:hAnsiTheme="majorHAnsi"/>
          <w:lang w:val="en-CA"/>
        </w:rPr>
        <w:t>‘I</w:t>
      </w:r>
      <w:r w:rsidRPr="00CB367F">
        <w:rPr>
          <w:rFonts w:asciiTheme="majorHAnsi" w:hAnsiTheme="majorHAnsi"/>
          <w:lang w:val="en-CA"/>
        </w:rPr>
        <w:t xml:space="preserve">nternet </w:t>
      </w:r>
      <w:r>
        <w:rPr>
          <w:rFonts w:asciiTheme="majorHAnsi" w:hAnsiTheme="majorHAnsi"/>
          <w:lang w:val="en-CA"/>
        </w:rPr>
        <w:t>S</w:t>
      </w:r>
      <w:r w:rsidRPr="00CB367F">
        <w:rPr>
          <w:rFonts w:asciiTheme="majorHAnsi" w:hAnsiTheme="majorHAnsi"/>
          <w:lang w:val="en-CA"/>
        </w:rPr>
        <w:t>afety</w:t>
      </w:r>
      <w:r>
        <w:rPr>
          <w:rFonts w:asciiTheme="majorHAnsi" w:hAnsiTheme="majorHAnsi"/>
          <w:lang w:val="en-CA"/>
        </w:rPr>
        <w:t>’</w:t>
      </w:r>
      <w:r w:rsidRPr="00CB367F">
        <w:rPr>
          <w:rFonts w:asciiTheme="majorHAnsi" w:hAnsiTheme="majorHAnsi"/>
          <w:lang w:val="en-CA"/>
        </w:rPr>
        <w:t xml:space="preserve"> night for parents and children to attend.  Mrs. McDonald detailed a past event she has attended in which a community police officer reviewed device and internet safety.  Council is considering organizing </w:t>
      </w:r>
      <w:r>
        <w:rPr>
          <w:rFonts w:asciiTheme="majorHAnsi" w:hAnsiTheme="majorHAnsi"/>
          <w:lang w:val="en-CA"/>
        </w:rPr>
        <w:t>this</w:t>
      </w:r>
      <w:r w:rsidRPr="00CB367F">
        <w:rPr>
          <w:rFonts w:asciiTheme="majorHAnsi" w:hAnsiTheme="majorHAnsi"/>
          <w:lang w:val="en-CA"/>
        </w:rPr>
        <w:t xml:space="preserve"> event.</w:t>
      </w:r>
    </w:p>
    <w:p w14:paraId="0D775061" w14:textId="77777777" w:rsidR="00CB367F" w:rsidRPr="00CB367F" w:rsidRDefault="00CB367F" w:rsidP="00CB367F">
      <w:pPr>
        <w:rPr>
          <w:rFonts w:asciiTheme="majorHAnsi" w:hAnsiTheme="majorHAnsi"/>
          <w:lang w:val="en-CA"/>
        </w:rPr>
      </w:pPr>
    </w:p>
    <w:p w14:paraId="5600CDAE" w14:textId="3446395F" w:rsidR="00CB367F" w:rsidRDefault="00CB367F" w:rsidP="00CB367F">
      <w:pPr>
        <w:rPr>
          <w:rFonts w:asciiTheme="majorHAnsi" w:hAnsiTheme="majorHAnsi"/>
          <w:lang w:val="en-CA"/>
        </w:rPr>
      </w:pPr>
      <w:r>
        <w:rPr>
          <w:rFonts w:asciiTheme="majorHAnsi" w:hAnsiTheme="majorHAnsi"/>
          <w:lang w:val="en-CA"/>
        </w:rPr>
        <w:t>In the meantime, please checkout the following websites that offer many resources for both home and school environments:</w:t>
      </w:r>
    </w:p>
    <w:p w14:paraId="5BCFC2B1" w14:textId="18E540AB" w:rsidR="00CB367F" w:rsidRDefault="00CB367F" w:rsidP="00CB367F">
      <w:pPr>
        <w:rPr>
          <w:rFonts w:asciiTheme="majorHAnsi" w:hAnsiTheme="majorHAnsi"/>
          <w:lang w:val="en-CA"/>
        </w:rPr>
      </w:pPr>
    </w:p>
    <w:p w14:paraId="2DEEAA87" w14:textId="6D1AFF27" w:rsidR="00CB367F" w:rsidRPr="00CB367F" w:rsidRDefault="00CB367F" w:rsidP="00CB367F">
      <w:pPr>
        <w:rPr>
          <w:rFonts w:asciiTheme="majorHAnsi" w:hAnsiTheme="majorHAnsi"/>
          <w:color w:val="548DD4" w:themeColor="text2" w:themeTint="99"/>
          <w:lang w:val="en-CA"/>
        </w:rPr>
      </w:pPr>
      <w:r w:rsidRPr="00CB367F">
        <w:rPr>
          <w:rFonts w:asciiTheme="majorHAnsi" w:hAnsiTheme="majorHAnsi"/>
          <w:color w:val="548DD4" w:themeColor="text2" w:themeTint="99"/>
          <w:lang w:val="en-CA"/>
        </w:rPr>
        <w:t>Cybertip.ca</w:t>
      </w:r>
    </w:p>
    <w:p w14:paraId="0214EDFE" w14:textId="77FADFBE" w:rsidR="00CB367F" w:rsidRPr="00CB367F" w:rsidRDefault="00CB367F" w:rsidP="00CB367F">
      <w:pPr>
        <w:rPr>
          <w:rFonts w:asciiTheme="majorHAnsi" w:hAnsiTheme="majorHAnsi"/>
          <w:color w:val="548DD4" w:themeColor="text2" w:themeTint="99"/>
          <w:lang w:val="en-CA"/>
        </w:rPr>
      </w:pPr>
    </w:p>
    <w:p w14:paraId="6E667E40" w14:textId="065CE019" w:rsidR="00CB367F" w:rsidRPr="00CB367F" w:rsidRDefault="00CB367F" w:rsidP="00CB367F">
      <w:pPr>
        <w:rPr>
          <w:rFonts w:asciiTheme="majorHAnsi" w:hAnsiTheme="majorHAnsi"/>
          <w:color w:val="548DD4" w:themeColor="text2" w:themeTint="99"/>
          <w:lang w:val="en-CA"/>
        </w:rPr>
      </w:pPr>
      <w:r w:rsidRPr="00CB367F">
        <w:rPr>
          <w:rFonts w:asciiTheme="majorHAnsi" w:hAnsiTheme="majorHAnsi"/>
          <w:color w:val="548DD4" w:themeColor="text2" w:themeTint="99"/>
          <w:lang w:val="en-CA"/>
        </w:rPr>
        <w:t>ProtectKidsOnline.ca</w:t>
      </w:r>
    </w:p>
    <w:p w14:paraId="340DC42C" w14:textId="0F2BA274" w:rsidR="00CB367F" w:rsidRPr="00CB367F" w:rsidRDefault="00CB367F" w:rsidP="00CB367F">
      <w:pPr>
        <w:rPr>
          <w:rFonts w:asciiTheme="majorHAnsi" w:hAnsiTheme="majorHAnsi"/>
          <w:color w:val="548DD4" w:themeColor="text2" w:themeTint="99"/>
          <w:lang w:val="en-CA"/>
        </w:rPr>
      </w:pPr>
    </w:p>
    <w:p w14:paraId="18040726" w14:textId="1B111571" w:rsidR="00CB367F" w:rsidRPr="00CB367F" w:rsidRDefault="00CB367F" w:rsidP="00CB367F">
      <w:pPr>
        <w:rPr>
          <w:rFonts w:asciiTheme="majorHAnsi" w:hAnsiTheme="majorHAnsi"/>
          <w:color w:val="548DD4" w:themeColor="text2" w:themeTint="99"/>
          <w:lang w:val="en-CA"/>
        </w:rPr>
      </w:pPr>
      <w:r w:rsidRPr="00CB367F">
        <w:rPr>
          <w:rFonts w:asciiTheme="majorHAnsi" w:hAnsiTheme="majorHAnsi"/>
          <w:color w:val="548DD4" w:themeColor="text2" w:themeTint="99"/>
          <w:lang w:val="en-CA"/>
        </w:rPr>
        <w:t>Canadian Centre for Child Protection</w:t>
      </w:r>
    </w:p>
    <w:p w14:paraId="79704D7D" w14:textId="6459B283" w:rsidR="00CB367F" w:rsidRPr="00CB367F" w:rsidRDefault="00CB367F" w:rsidP="00CB367F">
      <w:pPr>
        <w:rPr>
          <w:rFonts w:asciiTheme="majorHAnsi" w:hAnsiTheme="majorHAnsi"/>
          <w:color w:val="548DD4" w:themeColor="text2" w:themeTint="99"/>
          <w:lang w:val="en-CA"/>
        </w:rPr>
      </w:pPr>
    </w:p>
    <w:p w14:paraId="60224067" w14:textId="46F96837" w:rsidR="00CB367F" w:rsidRPr="00CB367F" w:rsidRDefault="00CB367F" w:rsidP="00CB367F">
      <w:pPr>
        <w:rPr>
          <w:rFonts w:asciiTheme="majorHAnsi" w:hAnsiTheme="majorHAnsi"/>
          <w:color w:val="548DD4" w:themeColor="text2" w:themeTint="99"/>
          <w:lang w:val="en-CA"/>
        </w:rPr>
      </w:pPr>
      <w:r w:rsidRPr="00CB367F">
        <w:rPr>
          <w:rFonts w:asciiTheme="majorHAnsi" w:hAnsiTheme="majorHAnsi"/>
          <w:color w:val="548DD4" w:themeColor="text2" w:themeTint="99"/>
          <w:lang w:val="en-CA"/>
        </w:rPr>
        <w:t>Canadian Safety Council</w:t>
      </w:r>
    </w:p>
    <w:p w14:paraId="691FCDE9" w14:textId="042B4BE0" w:rsidR="00CB367F" w:rsidRPr="00CB367F" w:rsidRDefault="00CB367F" w:rsidP="00CB367F">
      <w:pPr>
        <w:rPr>
          <w:rFonts w:asciiTheme="majorHAnsi" w:hAnsiTheme="majorHAnsi"/>
          <w:color w:val="548DD4" w:themeColor="text2" w:themeTint="99"/>
          <w:lang w:val="en-CA"/>
        </w:rPr>
      </w:pPr>
    </w:p>
    <w:p w14:paraId="0C0A76E4" w14:textId="6B8543AA" w:rsidR="00CB367F" w:rsidRDefault="00CB367F" w:rsidP="00CB367F">
      <w:pPr>
        <w:rPr>
          <w:rFonts w:asciiTheme="majorHAnsi" w:hAnsiTheme="majorHAnsi"/>
          <w:color w:val="548DD4" w:themeColor="text2" w:themeTint="99"/>
          <w:lang w:val="en-CA"/>
        </w:rPr>
      </w:pPr>
      <w:r w:rsidRPr="00CB367F">
        <w:rPr>
          <w:rFonts w:asciiTheme="majorHAnsi" w:hAnsiTheme="majorHAnsi"/>
          <w:color w:val="548DD4" w:themeColor="text2" w:themeTint="99"/>
          <w:lang w:val="en-CA"/>
        </w:rPr>
        <w:t>Your Local/Canada-wide Policing websites</w:t>
      </w:r>
    </w:p>
    <w:p w14:paraId="7281C3B2" w14:textId="773D7614" w:rsidR="00E023BB" w:rsidRDefault="00E023BB" w:rsidP="00CB367F">
      <w:pPr>
        <w:rPr>
          <w:rFonts w:asciiTheme="majorHAnsi" w:hAnsiTheme="majorHAnsi"/>
          <w:color w:val="548DD4" w:themeColor="text2" w:themeTint="99"/>
          <w:lang w:val="en-CA"/>
        </w:rPr>
      </w:pPr>
    </w:p>
    <w:p w14:paraId="11A3DEA3" w14:textId="37478E04" w:rsidR="00E023BB" w:rsidRDefault="00E023BB" w:rsidP="00E023BB">
      <w:pPr>
        <w:rPr>
          <w:rFonts w:asciiTheme="majorHAnsi" w:hAnsiTheme="majorHAnsi" w:cs="Arial"/>
          <w:b/>
          <w:lang w:val="en-CA"/>
        </w:rPr>
      </w:pPr>
      <w:r>
        <w:rPr>
          <w:rFonts w:asciiTheme="majorHAnsi" w:hAnsiTheme="majorHAnsi" w:cs="Arial"/>
          <w:b/>
          <w:lang w:val="en-CA"/>
        </w:rPr>
        <w:t>TICKS</w:t>
      </w:r>
    </w:p>
    <w:p w14:paraId="4F1FFF2D" w14:textId="70BFFB97" w:rsidR="00E023BB" w:rsidRDefault="00E023BB" w:rsidP="00E023BB">
      <w:pPr>
        <w:rPr>
          <w:rFonts w:asciiTheme="majorHAnsi" w:hAnsiTheme="majorHAnsi" w:cs="Arial"/>
          <w:b/>
          <w:lang w:val="en-CA"/>
        </w:rPr>
      </w:pPr>
      <w:r>
        <w:rPr>
          <w:rFonts w:asciiTheme="majorHAnsi" w:hAnsiTheme="majorHAnsi" w:cs="Arial"/>
          <w:b/>
          <w:lang w:val="en-CA"/>
        </w:rPr>
        <w:t>Alana Todd</w:t>
      </w:r>
    </w:p>
    <w:p w14:paraId="60CFE363" w14:textId="15E022D1" w:rsidR="00E023BB" w:rsidRPr="00E023BB" w:rsidRDefault="00E023BB" w:rsidP="00E023BB">
      <w:pPr>
        <w:rPr>
          <w:rFonts w:asciiTheme="majorHAnsi" w:hAnsiTheme="majorHAnsi" w:cs="Arial"/>
          <w:lang w:val="en-CA"/>
        </w:rPr>
      </w:pPr>
      <w:r w:rsidRPr="00E023BB">
        <w:rPr>
          <w:rFonts w:asciiTheme="majorHAnsi" w:hAnsiTheme="majorHAnsi" w:cs="Arial"/>
          <w:lang w:val="en-CA"/>
        </w:rPr>
        <w:t xml:space="preserve">Approximately, 120 ticks per week were collected off of kids in the Spring and Fall at the school last year.  </w:t>
      </w:r>
      <w:proofErr w:type="spellStart"/>
      <w:r w:rsidRPr="00E023BB">
        <w:rPr>
          <w:rFonts w:asciiTheme="majorHAnsi" w:hAnsiTheme="majorHAnsi" w:cs="Arial"/>
          <w:lang w:val="en-CA"/>
        </w:rPr>
        <w:t>Ecotech</w:t>
      </w:r>
      <w:proofErr w:type="spellEnd"/>
      <w:r w:rsidRPr="00E023BB">
        <w:rPr>
          <w:rFonts w:asciiTheme="majorHAnsi" w:hAnsiTheme="majorHAnsi" w:cs="Arial"/>
          <w:lang w:val="en-CA"/>
        </w:rPr>
        <w:t xml:space="preserve"> </w:t>
      </w:r>
      <w:r>
        <w:rPr>
          <w:rFonts w:asciiTheme="majorHAnsi" w:hAnsiTheme="majorHAnsi" w:cs="Arial"/>
          <w:lang w:val="en-CA"/>
        </w:rPr>
        <w:t>S</w:t>
      </w:r>
      <w:r w:rsidRPr="00E023BB">
        <w:rPr>
          <w:rFonts w:asciiTheme="majorHAnsi" w:hAnsiTheme="majorHAnsi" w:cs="Arial"/>
          <w:lang w:val="en-CA"/>
        </w:rPr>
        <w:t>olutions</w:t>
      </w:r>
      <w:r>
        <w:rPr>
          <w:rFonts w:asciiTheme="majorHAnsi" w:hAnsiTheme="majorHAnsi" w:cs="Arial"/>
          <w:lang w:val="en-CA"/>
        </w:rPr>
        <w:t xml:space="preserve"> is an option we are going to look at: </w:t>
      </w:r>
      <w:r w:rsidRPr="00E023BB">
        <w:rPr>
          <w:rFonts w:asciiTheme="majorHAnsi" w:hAnsiTheme="majorHAnsi" w:cs="Arial"/>
          <w:lang w:val="en-CA"/>
        </w:rPr>
        <w:t>Safe to pets, kids, etc.</w:t>
      </w:r>
      <w:r>
        <w:rPr>
          <w:rFonts w:asciiTheme="majorHAnsi" w:hAnsiTheme="majorHAnsi" w:cs="Arial"/>
          <w:lang w:val="en-CA"/>
        </w:rPr>
        <w:t xml:space="preserve"> Estimate cost is </w:t>
      </w:r>
      <w:r w:rsidRPr="00E023BB">
        <w:rPr>
          <w:rFonts w:asciiTheme="majorHAnsi" w:hAnsiTheme="majorHAnsi" w:cs="Arial"/>
          <w:lang w:val="en-CA"/>
        </w:rPr>
        <w:t>$1200/treatment every 3-4 weeks from April to October.</w:t>
      </w:r>
      <w:r>
        <w:rPr>
          <w:rFonts w:asciiTheme="majorHAnsi" w:hAnsiTheme="majorHAnsi" w:cs="Arial"/>
          <w:lang w:val="en-CA"/>
        </w:rPr>
        <w:t xml:space="preserve"> There is also a spray available that could be purchased by interested families. More information to follow.</w:t>
      </w:r>
    </w:p>
    <w:p w14:paraId="22533724" w14:textId="77777777" w:rsidR="00E023BB" w:rsidRPr="00E023BB" w:rsidRDefault="00E023BB" w:rsidP="00E023BB">
      <w:pPr>
        <w:rPr>
          <w:rFonts w:asciiTheme="majorHAnsi" w:hAnsiTheme="majorHAnsi" w:cs="Arial"/>
          <w:lang w:val="en-CA"/>
        </w:rPr>
      </w:pPr>
    </w:p>
    <w:p w14:paraId="5ACC1953" w14:textId="77777777" w:rsidR="00E023BB" w:rsidRDefault="00E023BB" w:rsidP="00E023BB">
      <w:pPr>
        <w:rPr>
          <w:rFonts w:asciiTheme="majorHAnsi" w:hAnsiTheme="majorHAnsi" w:cs="Arial"/>
          <w:b/>
          <w:lang w:val="en-CA"/>
        </w:rPr>
      </w:pPr>
      <w:r>
        <w:rPr>
          <w:rFonts w:asciiTheme="majorHAnsi" w:hAnsiTheme="majorHAnsi" w:cs="Arial"/>
          <w:b/>
          <w:lang w:val="en-CA"/>
        </w:rPr>
        <w:t>EARLY ON</w:t>
      </w:r>
    </w:p>
    <w:p w14:paraId="1203CFCC" w14:textId="77777777" w:rsidR="00E023BB" w:rsidRPr="00E023BB" w:rsidRDefault="00E023BB" w:rsidP="00E023BB">
      <w:pPr>
        <w:rPr>
          <w:rFonts w:asciiTheme="majorHAnsi" w:hAnsiTheme="majorHAnsi" w:cs="Arial"/>
          <w:b/>
          <w:lang w:val="en-CA"/>
        </w:rPr>
      </w:pPr>
      <w:r w:rsidRPr="00E023BB">
        <w:rPr>
          <w:rFonts w:asciiTheme="majorHAnsi" w:hAnsiTheme="majorHAnsi" w:cs="Arial"/>
          <w:b/>
          <w:lang w:val="en-CA"/>
        </w:rPr>
        <w:t>Francine Oosterman</w:t>
      </w:r>
    </w:p>
    <w:p w14:paraId="6D772250" w14:textId="72ADD651" w:rsidR="00E023BB" w:rsidRPr="00E023BB" w:rsidRDefault="00E023BB" w:rsidP="00E023BB">
      <w:pPr>
        <w:rPr>
          <w:rFonts w:asciiTheme="majorHAnsi" w:hAnsiTheme="majorHAnsi" w:cs="Arial"/>
          <w:b/>
          <w:lang w:val="en-CA"/>
        </w:rPr>
      </w:pPr>
      <w:r w:rsidRPr="00E023BB">
        <w:rPr>
          <w:rFonts w:asciiTheme="majorHAnsi" w:hAnsiTheme="majorHAnsi" w:cs="Arial"/>
          <w:lang w:val="en-CA"/>
        </w:rPr>
        <w:t>Ontario Early On is open Tuesday morning 9:30-12:30pm during March Break at the school.  This information will be put in the school newsletter.</w:t>
      </w:r>
    </w:p>
    <w:p w14:paraId="0E6C46C9" w14:textId="77777777" w:rsidR="00E023BB" w:rsidRPr="00E023BB" w:rsidRDefault="00E023BB" w:rsidP="00E023BB">
      <w:pPr>
        <w:rPr>
          <w:rFonts w:asciiTheme="majorHAnsi" w:hAnsiTheme="majorHAnsi" w:cs="Arial"/>
          <w:b/>
          <w:u w:val="single"/>
          <w:lang w:val="en-CA"/>
        </w:rPr>
      </w:pPr>
    </w:p>
    <w:p w14:paraId="6AE439E6" w14:textId="77777777" w:rsidR="00E023BB" w:rsidRPr="00E023BB" w:rsidRDefault="00E023BB" w:rsidP="00E023BB">
      <w:pPr>
        <w:rPr>
          <w:rFonts w:asciiTheme="majorHAnsi" w:hAnsiTheme="majorHAnsi"/>
          <w:b/>
          <w:u w:val="single"/>
          <w:lang w:val="en-CA"/>
        </w:rPr>
      </w:pPr>
    </w:p>
    <w:p w14:paraId="0BE7C532" w14:textId="77777777" w:rsidR="00E023BB" w:rsidRPr="00CB367F" w:rsidRDefault="00E023BB" w:rsidP="00CB367F">
      <w:pPr>
        <w:rPr>
          <w:rFonts w:asciiTheme="majorHAnsi" w:hAnsiTheme="majorHAnsi"/>
          <w:color w:val="548DD4" w:themeColor="text2" w:themeTint="99"/>
          <w:lang w:val="en-CA"/>
        </w:rPr>
      </w:pPr>
    </w:p>
    <w:p w14:paraId="0A4F2258" w14:textId="77777777" w:rsidR="00CB367F" w:rsidRPr="00CB367F" w:rsidRDefault="00CB367F" w:rsidP="00CB367F">
      <w:pPr>
        <w:rPr>
          <w:rFonts w:asciiTheme="majorHAnsi" w:hAnsiTheme="majorHAnsi"/>
          <w:b/>
        </w:rPr>
      </w:pPr>
    </w:p>
    <w:p w14:paraId="0F638D19" w14:textId="77777777" w:rsidR="00577ABB" w:rsidRPr="00AF2B1F" w:rsidRDefault="00577ABB" w:rsidP="00AF2B1F">
      <w:pPr>
        <w:jc w:val="center"/>
        <w:rPr>
          <w:rFonts w:asciiTheme="majorHAnsi" w:hAnsiTheme="majorHAnsi"/>
          <w:lang w:val="en-CA"/>
        </w:rPr>
      </w:pPr>
      <w:r w:rsidRPr="00AF2B1F">
        <w:rPr>
          <w:rFonts w:asciiTheme="majorHAnsi" w:hAnsiTheme="majorHAnsi"/>
          <w:b/>
          <w:i/>
          <w:color w:val="E36C0A" w:themeColor="accent6" w:themeShade="BF"/>
          <w:lang w:val="en-CA"/>
        </w:rPr>
        <w:lastRenderedPageBreak/>
        <w:t>Upcoming Meetings:</w:t>
      </w:r>
    </w:p>
    <w:p w14:paraId="2AC2C22C" w14:textId="732AC663" w:rsidR="00577ABB" w:rsidRPr="00AF2B1F" w:rsidRDefault="00577ABB" w:rsidP="00AF2B1F">
      <w:pPr>
        <w:jc w:val="center"/>
        <w:rPr>
          <w:rFonts w:asciiTheme="majorHAnsi" w:hAnsiTheme="majorHAnsi"/>
          <w:lang w:val="en-CA"/>
        </w:rPr>
      </w:pPr>
      <w:r w:rsidRPr="00AF2B1F">
        <w:rPr>
          <w:rFonts w:asciiTheme="majorHAnsi" w:hAnsiTheme="majorHAnsi"/>
          <w:lang w:val="en-CA"/>
        </w:rPr>
        <w:t>24 April 2019 at 6:30</w:t>
      </w:r>
    </w:p>
    <w:p w14:paraId="0C9FD340" w14:textId="4B09B1CF" w:rsidR="00577ABB" w:rsidRPr="00AF2B1F" w:rsidRDefault="00577ABB" w:rsidP="00AF2B1F">
      <w:pPr>
        <w:jc w:val="center"/>
        <w:rPr>
          <w:rFonts w:asciiTheme="majorHAnsi" w:hAnsiTheme="majorHAnsi"/>
          <w:lang w:val="en-CA"/>
        </w:rPr>
      </w:pPr>
      <w:r w:rsidRPr="00AF2B1F">
        <w:rPr>
          <w:rFonts w:asciiTheme="majorHAnsi" w:hAnsiTheme="majorHAnsi"/>
          <w:lang w:val="en-CA"/>
        </w:rPr>
        <w:t>22 May 2019 at 6:30</w:t>
      </w:r>
    </w:p>
    <w:p w14:paraId="6A77F9BE" w14:textId="77777777" w:rsidR="00577ABB" w:rsidRPr="00AF2B1F" w:rsidRDefault="00577ABB" w:rsidP="00577ABB">
      <w:pPr>
        <w:rPr>
          <w:rFonts w:asciiTheme="majorHAnsi" w:hAnsiTheme="majorHAnsi"/>
          <w:b/>
          <w:lang w:val="en-CA"/>
        </w:rPr>
      </w:pPr>
    </w:p>
    <w:p w14:paraId="17B4D068" w14:textId="7C43EE74" w:rsidR="00577ABB" w:rsidRPr="00AF2B1F" w:rsidRDefault="00577ABB" w:rsidP="00577ABB">
      <w:pPr>
        <w:rPr>
          <w:rFonts w:asciiTheme="majorHAnsi" w:hAnsiTheme="majorHAnsi"/>
          <w:lang w:val="en-CA"/>
        </w:rPr>
      </w:pPr>
      <w:r w:rsidRPr="00AF2B1F">
        <w:rPr>
          <w:rFonts w:asciiTheme="majorHAnsi" w:hAnsiTheme="majorHAnsi"/>
          <w:b/>
          <w:lang w:val="en-CA"/>
        </w:rPr>
        <w:t>Meeting Adjourned at 8:</w:t>
      </w:r>
      <w:r w:rsidR="00CB367F">
        <w:rPr>
          <w:rFonts w:asciiTheme="majorHAnsi" w:hAnsiTheme="majorHAnsi"/>
          <w:b/>
          <w:lang w:val="en-CA"/>
        </w:rPr>
        <w:t>18</w:t>
      </w:r>
      <w:r w:rsidRPr="00AF2B1F">
        <w:rPr>
          <w:rFonts w:asciiTheme="majorHAnsi" w:hAnsiTheme="majorHAnsi"/>
          <w:b/>
          <w:lang w:val="en-CA"/>
        </w:rPr>
        <w:t xml:space="preserve"> pm. </w:t>
      </w:r>
      <w:r w:rsidRPr="00AF2B1F">
        <w:rPr>
          <w:rFonts w:asciiTheme="majorHAnsi" w:hAnsiTheme="majorHAnsi"/>
          <w:lang w:val="en-CA"/>
        </w:rPr>
        <w:t xml:space="preserve">Thank you to all in attendance. </w:t>
      </w:r>
    </w:p>
    <w:p w14:paraId="0EABEC38" w14:textId="77777777" w:rsidR="00577ABB" w:rsidRPr="00AF2B1F" w:rsidRDefault="00577ABB" w:rsidP="00577ABB">
      <w:pPr>
        <w:rPr>
          <w:rFonts w:asciiTheme="majorHAnsi" w:hAnsiTheme="majorHAnsi"/>
          <w:b/>
          <w:lang w:val="en-CA"/>
        </w:rPr>
      </w:pPr>
    </w:p>
    <w:p w14:paraId="4B7CB2E3" w14:textId="77777777" w:rsidR="00AF2B1F" w:rsidRPr="00AF2B1F" w:rsidRDefault="00577ABB" w:rsidP="00577ABB">
      <w:pPr>
        <w:jc w:val="center"/>
        <w:rPr>
          <w:rFonts w:asciiTheme="majorHAnsi" w:hAnsiTheme="majorHAnsi"/>
          <w:b/>
          <w:caps/>
          <w:lang w:val="en-CA"/>
        </w:rPr>
      </w:pPr>
      <w:r w:rsidRPr="00AF2B1F">
        <w:rPr>
          <w:rFonts w:asciiTheme="majorHAnsi" w:hAnsiTheme="majorHAnsi"/>
          <w:b/>
          <w:caps/>
          <w:lang w:val="en-CA"/>
        </w:rPr>
        <w:t>Next Meeting</w:t>
      </w:r>
    </w:p>
    <w:p w14:paraId="5BD08AFB" w14:textId="7EE3B9AF" w:rsidR="00AF2B1F" w:rsidRDefault="00AF2B1F" w:rsidP="00577ABB">
      <w:pPr>
        <w:jc w:val="center"/>
        <w:rPr>
          <w:rFonts w:asciiTheme="majorHAnsi" w:hAnsiTheme="majorHAnsi"/>
          <w:b/>
          <w:color w:val="E36C0A" w:themeColor="accent6" w:themeShade="BF"/>
          <w:lang w:val="en-CA"/>
        </w:rPr>
      </w:pPr>
      <w:r w:rsidRPr="00AF2B1F">
        <w:rPr>
          <w:rFonts w:asciiTheme="majorHAnsi" w:hAnsiTheme="majorHAnsi"/>
          <w:b/>
          <w:color w:val="E36C0A" w:themeColor="accent6" w:themeShade="BF"/>
          <w:lang w:val="en-CA"/>
        </w:rPr>
        <w:t xml:space="preserve">Wednesday </w:t>
      </w:r>
      <w:r w:rsidR="00CB367F">
        <w:rPr>
          <w:rFonts w:asciiTheme="majorHAnsi" w:hAnsiTheme="majorHAnsi"/>
          <w:b/>
          <w:color w:val="E36C0A" w:themeColor="accent6" w:themeShade="BF"/>
          <w:lang w:val="en-CA"/>
        </w:rPr>
        <w:t>April</w:t>
      </w:r>
      <w:r w:rsidR="00577ABB" w:rsidRPr="00AF2B1F">
        <w:rPr>
          <w:rFonts w:asciiTheme="majorHAnsi" w:hAnsiTheme="majorHAnsi"/>
          <w:b/>
          <w:color w:val="E36C0A" w:themeColor="accent6" w:themeShade="BF"/>
          <w:lang w:val="en-CA"/>
        </w:rPr>
        <w:t xml:space="preserve"> 2</w:t>
      </w:r>
      <w:r w:rsidR="00CB367F">
        <w:rPr>
          <w:rFonts w:asciiTheme="majorHAnsi" w:hAnsiTheme="majorHAnsi"/>
          <w:b/>
          <w:color w:val="E36C0A" w:themeColor="accent6" w:themeShade="BF"/>
          <w:lang w:val="en-CA"/>
        </w:rPr>
        <w:t>4</w:t>
      </w:r>
      <w:r w:rsidR="00577ABB" w:rsidRPr="00AF2B1F">
        <w:rPr>
          <w:rFonts w:asciiTheme="majorHAnsi" w:hAnsiTheme="majorHAnsi"/>
          <w:b/>
          <w:color w:val="E36C0A" w:themeColor="accent6" w:themeShade="BF"/>
          <w:vertAlign w:val="superscript"/>
          <w:lang w:val="en-CA"/>
        </w:rPr>
        <w:t>th</w:t>
      </w:r>
      <w:r w:rsidR="00577ABB" w:rsidRPr="00AF2B1F">
        <w:rPr>
          <w:rFonts w:asciiTheme="majorHAnsi" w:hAnsiTheme="majorHAnsi"/>
          <w:b/>
          <w:color w:val="E36C0A" w:themeColor="accent6" w:themeShade="BF"/>
          <w:lang w:val="en-CA"/>
        </w:rPr>
        <w:t xml:space="preserve"> at 6:30pm in the</w:t>
      </w:r>
    </w:p>
    <w:p w14:paraId="7491C9ED" w14:textId="221A79C6" w:rsidR="00577ABB" w:rsidRPr="00AF2B1F" w:rsidRDefault="00577ABB" w:rsidP="00577ABB">
      <w:pPr>
        <w:jc w:val="center"/>
        <w:rPr>
          <w:rFonts w:asciiTheme="majorHAnsi" w:hAnsiTheme="majorHAnsi"/>
          <w:b/>
          <w:color w:val="E36C0A" w:themeColor="accent6" w:themeShade="BF"/>
          <w:lang w:val="en-CA"/>
        </w:rPr>
      </w:pPr>
      <w:r w:rsidRPr="00AF2B1F">
        <w:rPr>
          <w:rFonts w:asciiTheme="majorHAnsi" w:hAnsiTheme="majorHAnsi"/>
          <w:b/>
          <w:color w:val="E36C0A" w:themeColor="accent6" w:themeShade="BF"/>
          <w:lang w:val="en-CA"/>
        </w:rPr>
        <w:t xml:space="preserve">Holy Name Catholic School </w:t>
      </w:r>
      <w:r w:rsidR="00A42C3F">
        <w:rPr>
          <w:rFonts w:asciiTheme="majorHAnsi" w:hAnsiTheme="majorHAnsi"/>
          <w:b/>
          <w:color w:val="E36C0A" w:themeColor="accent6" w:themeShade="BF"/>
          <w:lang w:val="en-CA"/>
        </w:rPr>
        <w:t>Library/</w:t>
      </w:r>
      <w:r w:rsidRPr="00AF2B1F">
        <w:rPr>
          <w:rFonts w:asciiTheme="majorHAnsi" w:hAnsiTheme="majorHAnsi"/>
          <w:b/>
          <w:color w:val="E36C0A" w:themeColor="accent6" w:themeShade="BF"/>
          <w:lang w:val="en-CA"/>
        </w:rPr>
        <w:t>Learning Commons.</w:t>
      </w:r>
    </w:p>
    <w:sectPr w:rsidR="00577ABB" w:rsidRPr="00AF2B1F" w:rsidSect="009A1E4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4CBA"/>
    <w:multiLevelType w:val="hybridMultilevel"/>
    <w:tmpl w:val="172C7B52"/>
    <w:lvl w:ilvl="0" w:tplc="700ABEF4">
      <w:start w:val="2"/>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2D0480"/>
    <w:multiLevelType w:val="hybridMultilevel"/>
    <w:tmpl w:val="35D46DCE"/>
    <w:lvl w:ilvl="0" w:tplc="0F0A3A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02F04"/>
    <w:multiLevelType w:val="hybridMultilevel"/>
    <w:tmpl w:val="D11EEDF8"/>
    <w:lvl w:ilvl="0" w:tplc="0B74A9FA">
      <w:start w:val="1"/>
      <w:numFmt w:val="decimal"/>
      <w:lvlText w:val="%1."/>
      <w:lvlJc w:val="left"/>
      <w:pPr>
        <w:ind w:left="720" w:hanging="360"/>
      </w:pPr>
    </w:lvl>
    <w:lvl w:ilvl="1" w:tplc="5B76425A">
      <w:start w:val="1"/>
      <w:numFmt w:val="lowerLetter"/>
      <w:lvlText w:val="%2."/>
      <w:lvlJc w:val="left"/>
      <w:pPr>
        <w:ind w:left="1440" w:hanging="360"/>
      </w:pPr>
    </w:lvl>
    <w:lvl w:ilvl="2" w:tplc="E102A1D0">
      <w:start w:val="1"/>
      <w:numFmt w:val="lowerRoman"/>
      <w:lvlText w:val="%3."/>
      <w:lvlJc w:val="right"/>
      <w:pPr>
        <w:ind w:left="2160" w:hanging="180"/>
      </w:pPr>
    </w:lvl>
    <w:lvl w:ilvl="3" w:tplc="2812BF8A">
      <w:start w:val="1"/>
      <w:numFmt w:val="decimal"/>
      <w:lvlText w:val="%4."/>
      <w:lvlJc w:val="left"/>
      <w:pPr>
        <w:ind w:left="2880" w:hanging="360"/>
      </w:pPr>
    </w:lvl>
    <w:lvl w:ilvl="4" w:tplc="B18E18E4">
      <w:start w:val="1"/>
      <w:numFmt w:val="lowerLetter"/>
      <w:lvlText w:val="%5."/>
      <w:lvlJc w:val="left"/>
      <w:pPr>
        <w:ind w:left="3600" w:hanging="360"/>
      </w:pPr>
    </w:lvl>
    <w:lvl w:ilvl="5" w:tplc="41D8731C">
      <w:start w:val="1"/>
      <w:numFmt w:val="lowerRoman"/>
      <w:lvlText w:val="%6."/>
      <w:lvlJc w:val="right"/>
      <w:pPr>
        <w:ind w:left="4320" w:hanging="180"/>
      </w:pPr>
    </w:lvl>
    <w:lvl w:ilvl="6" w:tplc="5D60C7B2">
      <w:start w:val="1"/>
      <w:numFmt w:val="decimal"/>
      <w:lvlText w:val="%7."/>
      <w:lvlJc w:val="left"/>
      <w:pPr>
        <w:ind w:left="5040" w:hanging="360"/>
      </w:pPr>
    </w:lvl>
    <w:lvl w:ilvl="7" w:tplc="9F02B778">
      <w:start w:val="1"/>
      <w:numFmt w:val="lowerLetter"/>
      <w:lvlText w:val="%8."/>
      <w:lvlJc w:val="left"/>
      <w:pPr>
        <w:ind w:left="5760" w:hanging="360"/>
      </w:pPr>
    </w:lvl>
    <w:lvl w:ilvl="8" w:tplc="E68E8712">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4A"/>
    <w:rsid w:val="00026FE5"/>
    <w:rsid w:val="000E5C59"/>
    <w:rsid w:val="0010532F"/>
    <w:rsid w:val="001E3761"/>
    <w:rsid w:val="00253FF1"/>
    <w:rsid w:val="002F6AB8"/>
    <w:rsid w:val="00340A20"/>
    <w:rsid w:val="00360074"/>
    <w:rsid w:val="003E55C5"/>
    <w:rsid w:val="0043559D"/>
    <w:rsid w:val="00474073"/>
    <w:rsid w:val="005074ED"/>
    <w:rsid w:val="00511353"/>
    <w:rsid w:val="0052328E"/>
    <w:rsid w:val="005251CA"/>
    <w:rsid w:val="00526B75"/>
    <w:rsid w:val="00577ABB"/>
    <w:rsid w:val="006100F0"/>
    <w:rsid w:val="006D1C8D"/>
    <w:rsid w:val="0072796D"/>
    <w:rsid w:val="007432E1"/>
    <w:rsid w:val="007A10BA"/>
    <w:rsid w:val="008C1382"/>
    <w:rsid w:val="009332EA"/>
    <w:rsid w:val="009A1E4A"/>
    <w:rsid w:val="00A42C3F"/>
    <w:rsid w:val="00A4598E"/>
    <w:rsid w:val="00A50DDF"/>
    <w:rsid w:val="00AA4BE5"/>
    <w:rsid w:val="00AF2B1F"/>
    <w:rsid w:val="00BA43D7"/>
    <w:rsid w:val="00BC5108"/>
    <w:rsid w:val="00CB367F"/>
    <w:rsid w:val="00CC30F6"/>
    <w:rsid w:val="00D97197"/>
    <w:rsid w:val="00DC4190"/>
    <w:rsid w:val="00DD32AC"/>
    <w:rsid w:val="00E023BB"/>
    <w:rsid w:val="00E40ECC"/>
    <w:rsid w:val="00E80B35"/>
    <w:rsid w:val="00F93CA0"/>
    <w:rsid w:val="00FA33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AA89"/>
  <w15:docId w15:val="{3F45EB04-5FB0-4CFF-9AB2-32ACB757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28E"/>
    <w:rPr>
      <w:color w:val="0000FF" w:themeColor="hyperlink"/>
      <w:u w:val="single"/>
    </w:rPr>
  </w:style>
  <w:style w:type="character" w:customStyle="1" w:styleId="UnresolvedMention">
    <w:name w:val="Unresolved Mention"/>
    <w:basedOn w:val="DefaultParagraphFont"/>
    <w:uiPriority w:val="99"/>
    <w:semiHidden/>
    <w:unhideWhenUsed/>
    <w:rsid w:val="0052328E"/>
    <w:rPr>
      <w:color w:val="605E5C"/>
      <w:shd w:val="clear" w:color="auto" w:fill="E1DFDD"/>
    </w:rPr>
  </w:style>
  <w:style w:type="paragraph" w:styleId="ListParagraph">
    <w:name w:val="List Paragraph"/>
    <w:basedOn w:val="Normal"/>
    <w:uiPriority w:val="34"/>
    <w:qFormat/>
    <w:rsid w:val="00577ABB"/>
    <w:pPr>
      <w:spacing w:after="200" w:line="276" w:lineRule="auto"/>
      <w:ind w:left="720"/>
      <w:contextualSpacing/>
    </w:pPr>
    <w:rPr>
      <w:sz w:val="22"/>
      <w:szCs w:val="22"/>
    </w:rPr>
  </w:style>
  <w:style w:type="paragraph" w:styleId="NormalWeb">
    <w:name w:val="Normal (Web)"/>
    <w:basedOn w:val="Normal"/>
    <w:uiPriority w:val="99"/>
    <w:unhideWhenUsed/>
    <w:rsid w:val="00577ABB"/>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511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upe.on.ca/fr/garderlimitesclasse/"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pe.on.ca/keepclasscap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04DE7-DEDC-4323-8231-6654E6DB0CBC}">
  <ds:schemaRefs>
    <ds:schemaRef ds:uri="http://schemas.openxmlformats.org/officeDocument/2006/bibliography"/>
  </ds:schemaRefs>
</ds:datastoreItem>
</file>

<file path=customXml/itemProps2.xml><?xml version="1.0" encoding="utf-8"?>
<ds:datastoreItem xmlns:ds="http://schemas.openxmlformats.org/officeDocument/2006/customXml" ds:itemID="{03929105-77ED-4D57-98B2-37F6633A13A3}"/>
</file>

<file path=customXml/itemProps3.xml><?xml version="1.0" encoding="utf-8"?>
<ds:datastoreItem xmlns:ds="http://schemas.openxmlformats.org/officeDocument/2006/customXml" ds:itemID="{E80CD887-E2FB-4851-A72F-0A1C9E9DD0D2}"/>
</file>

<file path=customXml/itemProps4.xml><?xml version="1.0" encoding="utf-8"?>
<ds:datastoreItem xmlns:ds="http://schemas.openxmlformats.org/officeDocument/2006/customXml" ds:itemID="{1FE31E8A-1CBC-4761-84B4-31DCB97E2637}"/>
</file>

<file path=docProps/app.xml><?xml version="1.0" encoding="utf-8"?>
<Properties xmlns="http://schemas.openxmlformats.org/officeDocument/2006/extended-properties" xmlns:vt="http://schemas.openxmlformats.org/officeDocument/2006/docPropsVTypes">
  <Template>Normal.dotm</Template>
  <TotalTime>1</TotalTime>
  <Pages>5</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Bourque</dc:creator>
  <cp:keywords/>
  <cp:lastModifiedBy>Lisa McDonald</cp:lastModifiedBy>
  <cp:revision>2</cp:revision>
  <cp:lastPrinted>2019-02-12T20:15:00Z</cp:lastPrinted>
  <dcterms:created xsi:type="dcterms:W3CDTF">2019-03-07T16:30:00Z</dcterms:created>
  <dcterms:modified xsi:type="dcterms:W3CDTF">2019-03-07T16:30:00Z</dcterms:modified>
</cp:coreProperties>
</file>